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3" w:rsidRPr="000566B3" w:rsidRDefault="000566B3" w:rsidP="000566B3">
      <w:pPr>
        <w:spacing w:line="360" w:lineRule="auto"/>
        <w:jc w:val="center"/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</w:pPr>
      <w:r w:rsidRPr="000566B3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>REKRUTACJA</w:t>
      </w:r>
      <w:r w:rsidR="00164CE0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 xml:space="preserve"> </w:t>
      </w:r>
      <w:r w:rsidRPr="000566B3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>201</w:t>
      </w:r>
      <w:r w:rsidR="00C732A7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>9</w:t>
      </w:r>
      <w:r w:rsidRPr="000566B3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>/20</w:t>
      </w:r>
      <w:r w:rsidR="00C732A7">
        <w:rPr>
          <w:rStyle w:val="Wyrnienieintensywne"/>
          <w:rFonts w:ascii="Arial Narrow" w:hAnsi="Arial Narrow"/>
          <w:i w:val="0"/>
          <w:color w:val="auto"/>
          <w:sz w:val="40"/>
          <w:szCs w:val="40"/>
        </w:rPr>
        <w:t>20</w:t>
      </w:r>
    </w:p>
    <w:p w:rsidR="000566B3" w:rsidRPr="0097411C" w:rsidRDefault="000566B3" w:rsidP="000566B3">
      <w:pPr>
        <w:spacing w:line="360" w:lineRule="auto"/>
        <w:ind w:firstLine="1134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Dyrekcja Szkoły Podstawowej im. Jana Czochralskiego w Kcyni informuje, że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rozpoczyna się rekrutacja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dzieci</w:t>
      </w:r>
      <w:r w:rsidR="00164CE0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urodzonych w roku 201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3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8E1CFF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do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oddziału przedszkolnego</w:t>
      </w:r>
      <w:r w:rsidR="008E1CFF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oraz dzieci urodzonych w roku 201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2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do klasy pierwszej. Dokumenty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można pobierać w sekretariacie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szkoły oraz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ze szkolnej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strony internetowej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(</w:t>
      </w:r>
      <w:hyperlink r:id="rId5" w:history="1">
        <w:r w:rsidRPr="0097411C">
          <w:rPr>
            <w:rStyle w:val="Hipercze"/>
            <w:rFonts w:ascii="Arial Narrow" w:hAnsi="Arial Narrow"/>
            <w:color w:val="1F497D" w:themeColor="text2"/>
            <w:sz w:val="36"/>
            <w:szCs w:val="36"/>
          </w:rPr>
          <w:t>www.spkcynia.edupage.org</w:t>
        </w:r>
      </w:hyperlink>
      <w:r w:rsidRPr="0097411C">
        <w:rPr>
          <w:rStyle w:val="Wyrnienieintensywne"/>
          <w:rFonts w:ascii="Arial Narrow" w:hAnsi="Arial Narrow"/>
          <w:i w:val="0"/>
          <w:color w:val="1F497D" w:themeColor="text2"/>
          <w:sz w:val="36"/>
          <w:szCs w:val="36"/>
        </w:rPr>
        <w:t>)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– zakładka Dokumenty szkolne / Rekrutacja SP:</w:t>
      </w:r>
    </w:p>
    <w:p w:rsidR="000566B3" w:rsidRPr="0097411C" w:rsidRDefault="000566B3" w:rsidP="000566B3">
      <w:pPr>
        <w:numPr>
          <w:ilvl w:val="0"/>
          <w:numId w:val="1"/>
        </w:numPr>
        <w:spacing w:after="0"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dla dzieci oddziałów przedszkolnych – załącznik nr 2</w:t>
      </w:r>
    </w:p>
    <w:p w:rsidR="0097411C" w:rsidRDefault="000566B3" w:rsidP="000566B3">
      <w:pPr>
        <w:numPr>
          <w:ilvl w:val="0"/>
          <w:numId w:val="1"/>
        </w:numPr>
        <w:spacing w:after="0"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dla dzieci, które rozpoczynają naukę w klasie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pierwszej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 </w:t>
      </w:r>
    </w:p>
    <w:p w:rsidR="0097411C" w:rsidRDefault="000566B3" w:rsidP="0097411C">
      <w:pPr>
        <w:spacing w:after="0" w:line="360" w:lineRule="auto"/>
        <w:ind w:left="720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– załącznik nr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3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(dzieci z poza obwodu szkoły) </w:t>
      </w:r>
    </w:p>
    <w:p w:rsidR="000566B3" w:rsidRPr="0097411C" w:rsidRDefault="000566B3" w:rsidP="0097411C">
      <w:pPr>
        <w:spacing w:after="0" w:line="360" w:lineRule="auto"/>
        <w:ind w:left="720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lub załącznik nr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4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(dzieci z obwodu szkoły).</w:t>
      </w:r>
    </w:p>
    <w:p w:rsidR="0097411C" w:rsidRPr="0097411C" w:rsidRDefault="0097411C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20"/>
          <w:szCs w:val="20"/>
          <w:u w:val="single"/>
        </w:rPr>
      </w:pPr>
    </w:p>
    <w:p w:rsidR="000566B3" w:rsidRPr="0097411C" w:rsidRDefault="000566B3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  <w:u w:val="single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  <w:u w:val="single"/>
        </w:rPr>
        <w:t xml:space="preserve">Wnioski przyjmujemy w terminach: </w:t>
      </w:r>
    </w:p>
    <w:p w:rsidR="000566B3" w:rsidRPr="0097411C" w:rsidRDefault="000566B3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- przyjęcie dzieci do oddziału zerowego w dniach 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                               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od 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4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do 2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2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marca</w:t>
      </w:r>
    </w:p>
    <w:p w:rsidR="000566B3" w:rsidRPr="0097411C" w:rsidRDefault="000566B3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- przyjęcie dzieci do klasy pierwszej z obwodu szkoły przyjmujemy w dniach 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od 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1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do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1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0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kwietnia, </w:t>
      </w:r>
    </w:p>
    <w:p w:rsidR="000566B3" w:rsidRDefault="000566B3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- przyjęcie dzieci do klasy pierwszej z poza obwodu szkoły przyjmujemy w dniach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od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1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1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do</w:t>
      </w:r>
      <w:r w:rsidR="0097411C"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2</w:t>
      </w:r>
      <w:r w:rsidR="00C732A7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>6</w:t>
      </w:r>
      <w:r w:rsidRPr="0097411C"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  <w:t xml:space="preserve"> kwietnia.</w:t>
      </w:r>
    </w:p>
    <w:p w:rsidR="00C732A7" w:rsidRDefault="00C732A7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</w:p>
    <w:p w:rsidR="00C732A7" w:rsidRDefault="00C732A7" w:rsidP="00C732A7">
      <w:pPr>
        <w:pStyle w:val="NormalnyWeb"/>
        <w:shd w:val="clear" w:color="auto" w:fill="F4F5F5"/>
        <w:spacing w:before="0" w:beforeAutospacing="0" w:after="24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rFonts w:ascii="Georgia" w:hAnsi="Georgia" w:cs="Arial"/>
          <w:color w:val="2F2F2F"/>
          <w:sz w:val="16"/>
          <w:szCs w:val="16"/>
        </w:rPr>
        <w:lastRenderedPageBreak/>
        <w:t xml:space="preserve">Karty zapisu do Przedszkola Miejskiego im. Ziemi </w:t>
      </w:r>
      <w:proofErr w:type="spellStart"/>
      <w:r>
        <w:rPr>
          <w:rFonts w:ascii="Georgia" w:hAnsi="Georgia" w:cs="Arial"/>
          <w:color w:val="2F2F2F"/>
          <w:sz w:val="16"/>
          <w:szCs w:val="16"/>
        </w:rPr>
        <w:t>Pałuciej</w:t>
      </w:r>
      <w:proofErr w:type="spellEnd"/>
      <w:r>
        <w:rPr>
          <w:rFonts w:ascii="Georgia" w:hAnsi="Georgia" w:cs="Arial"/>
          <w:color w:val="2F2F2F"/>
          <w:sz w:val="16"/>
          <w:szCs w:val="16"/>
        </w:rPr>
        <w:t xml:space="preserve"> w </w:t>
      </w:r>
      <w:proofErr w:type="spellStart"/>
      <w:r>
        <w:rPr>
          <w:rFonts w:ascii="Georgia" w:hAnsi="Georgia" w:cs="Arial"/>
          <w:color w:val="2F2F2F"/>
          <w:sz w:val="16"/>
          <w:szCs w:val="16"/>
        </w:rPr>
        <w:t>Kcyni</w:t>
      </w:r>
      <w:proofErr w:type="spellEnd"/>
      <w:r>
        <w:rPr>
          <w:rFonts w:ascii="Georgia" w:hAnsi="Georgia" w:cs="Arial"/>
          <w:color w:val="2F2F2F"/>
          <w:sz w:val="16"/>
          <w:szCs w:val="16"/>
        </w:rPr>
        <w:t xml:space="preserve"> dostępne będą do pobrania na naszej stronie oraz w placówce od dnia 01 marca 2019 r. </w:t>
      </w:r>
    </w:p>
    <w:p w:rsidR="00C732A7" w:rsidRDefault="00C732A7" w:rsidP="00C732A7">
      <w:pPr>
        <w:pStyle w:val="NormalnyWeb"/>
        <w:shd w:val="clear" w:color="auto" w:fill="F4F5F5"/>
        <w:spacing w:before="0" w:beforeAutospacing="0" w:after="240" w:afterAutospacing="0"/>
        <w:jc w:val="both"/>
        <w:rPr>
          <w:rFonts w:ascii="Arial" w:hAnsi="Arial" w:cs="Arial"/>
          <w:color w:val="2F2F2F"/>
          <w:sz w:val="16"/>
          <w:szCs w:val="16"/>
        </w:rPr>
      </w:pPr>
      <w:proofErr w:type="spellStart"/>
      <w:r>
        <w:rPr>
          <w:rFonts w:ascii="Georgia" w:hAnsi="Georgia" w:cs="Arial"/>
          <w:color w:val="2F2F2F"/>
          <w:sz w:val="16"/>
          <w:szCs w:val="16"/>
        </w:rPr>
        <w:t>Zarzadzenia</w:t>
      </w:r>
      <w:proofErr w:type="spellEnd"/>
      <w:r>
        <w:rPr>
          <w:rFonts w:ascii="Georgia" w:hAnsi="Georgia" w:cs="Arial"/>
          <w:color w:val="2F2F2F"/>
          <w:sz w:val="16"/>
          <w:szCs w:val="16"/>
        </w:rPr>
        <w:t xml:space="preserve"> Burmistrza </w:t>
      </w:r>
      <w:proofErr w:type="spellStart"/>
      <w:r>
        <w:rPr>
          <w:rFonts w:ascii="Georgia" w:hAnsi="Georgia" w:cs="Arial"/>
          <w:color w:val="2F2F2F"/>
          <w:sz w:val="16"/>
          <w:szCs w:val="16"/>
        </w:rPr>
        <w:t>Kcyni</w:t>
      </w:r>
      <w:proofErr w:type="spellEnd"/>
      <w:r>
        <w:rPr>
          <w:rFonts w:ascii="Georgia" w:hAnsi="Georgia" w:cs="Arial"/>
          <w:color w:val="2F2F2F"/>
          <w:sz w:val="16"/>
          <w:szCs w:val="16"/>
        </w:rPr>
        <w:t xml:space="preserve"> w sprawie ustalenia harmonogramu czynności w postępowaniu rekrutacyjnym oraz </w:t>
      </w:r>
      <w:proofErr w:type="spellStart"/>
      <w:r>
        <w:rPr>
          <w:rFonts w:ascii="Georgia" w:hAnsi="Georgia" w:cs="Arial"/>
          <w:color w:val="2F2F2F"/>
          <w:sz w:val="16"/>
          <w:szCs w:val="16"/>
        </w:rPr>
        <w:t>postepowaniu</w:t>
      </w:r>
      <w:proofErr w:type="spellEnd"/>
      <w:r>
        <w:rPr>
          <w:rFonts w:ascii="Georgia" w:hAnsi="Georgia" w:cs="Arial"/>
          <w:color w:val="2F2F2F"/>
          <w:sz w:val="16"/>
          <w:szCs w:val="16"/>
        </w:rPr>
        <w:t xml:space="preserve"> uzupełniającym na rok szkolny 2019/2020 dla przedszkoli, oddziałów przedszkolnych w szkołach podstawowych  oraz do klas pierwszych znajduje się na stronie BIP Kcynia . Zarządzenie Nr 14.2019 i Nr 15.2019</w:t>
      </w:r>
    </w:p>
    <w:p w:rsidR="00C732A7" w:rsidRPr="0097411C" w:rsidRDefault="00C732A7" w:rsidP="000566B3">
      <w:pPr>
        <w:spacing w:line="360" w:lineRule="auto"/>
        <w:jc w:val="both"/>
        <w:rPr>
          <w:rStyle w:val="Wyrnienieintensywne"/>
          <w:rFonts w:ascii="Arial Narrow" w:hAnsi="Arial Narrow"/>
          <w:i w:val="0"/>
          <w:color w:val="auto"/>
          <w:sz w:val="36"/>
          <w:szCs w:val="36"/>
        </w:rPr>
      </w:pPr>
    </w:p>
    <w:sectPr w:rsidR="00C732A7" w:rsidRPr="0097411C" w:rsidSect="0076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EAB"/>
    <w:multiLevelType w:val="hybridMultilevel"/>
    <w:tmpl w:val="77267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6B3"/>
    <w:rsid w:val="000566B3"/>
    <w:rsid w:val="000C59C4"/>
    <w:rsid w:val="00164CE0"/>
    <w:rsid w:val="00405F3A"/>
    <w:rsid w:val="007614FE"/>
    <w:rsid w:val="007F05A8"/>
    <w:rsid w:val="0080014E"/>
    <w:rsid w:val="008E1CFF"/>
    <w:rsid w:val="00962139"/>
    <w:rsid w:val="0097411C"/>
    <w:rsid w:val="00B67B9F"/>
    <w:rsid w:val="00C732A7"/>
    <w:rsid w:val="00D62CD1"/>
    <w:rsid w:val="00E12ADF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6B3"/>
    <w:rPr>
      <w:color w:val="0000FF"/>
      <w:u w:val="single"/>
    </w:rPr>
  </w:style>
  <w:style w:type="character" w:styleId="Wyrnienieintensywne">
    <w:name w:val="Intense Emphasis"/>
    <w:uiPriority w:val="21"/>
    <w:qFormat/>
    <w:rsid w:val="000566B3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C7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cyni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Renia</cp:lastModifiedBy>
  <cp:revision>2</cp:revision>
  <cp:lastPrinted>2018-02-27T10:08:00Z</cp:lastPrinted>
  <dcterms:created xsi:type="dcterms:W3CDTF">2019-02-25T17:36:00Z</dcterms:created>
  <dcterms:modified xsi:type="dcterms:W3CDTF">2019-02-25T17:36:00Z</dcterms:modified>
</cp:coreProperties>
</file>