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C9BE" w14:textId="77777777" w:rsidR="00976CB2" w:rsidRPr="00976CB2" w:rsidRDefault="00976CB2" w:rsidP="00976CB2">
      <w:pPr>
        <w:widowControl w:val="0"/>
        <w:suppressAutoHyphens/>
        <w:spacing w:after="0" w:line="240" w:lineRule="auto"/>
        <w:jc w:val="center"/>
        <w:rPr>
          <w:rFonts w:ascii="Times New Roman" w:eastAsia="DejaVu Sans" w:hAnsi="Times New Roman" w:cs="Times New Roman"/>
          <w:b/>
          <w:bCs/>
          <w:sz w:val="24"/>
          <w:szCs w:val="24"/>
          <w:lang w:eastAsia="pl-PL" w:bidi="pl-PL"/>
        </w:rPr>
      </w:pPr>
    </w:p>
    <w:p w14:paraId="19355CCF" w14:textId="02D27B7B" w:rsidR="00976CB2" w:rsidRPr="00976CB2" w:rsidRDefault="00976CB2" w:rsidP="00976CB2">
      <w:pPr>
        <w:widowControl w:val="0"/>
        <w:suppressAutoHyphens/>
        <w:spacing w:after="0" w:line="240" w:lineRule="auto"/>
        <w:jc w:val="center"/>
        <w:rPr>
          <w:rFonts w:ascii="Times New Roman" w:eastAsia="DejaVu Sans" w:hAnsi="Times New Roman" w:cs="Times New Roman"/>
          <w:b/>
          <w:sz w:val="24"/>
          <w:szCs w:val="24"/>
          <w:lang w:eastAsia="pl-PL" w:bidi="pl-PL"/>
        </w:rPr>
      </w:pPr>
      <w:r w:rsidRPr="00976CB2">
        <w:rPr>
          <w:rFonts w:ascii="Times New Roman" w:eastAsia="DejaVu Sans" w:hAnsi="Times New Roman" w:cs="Times New Roman"/>
          <w:b/>
          <w:bCs/>
          <w:color w:val="000000"/>
          <w:sz w:val="24"/>
          <w:szCs w:val="24"/>
          <w:lang w:eastAsia="pl-PL" w:bidi="pl-PL"/>
        </w:rPr>
        <w:t xml:space="preserve">Wymagania edukacyjne do historii dla klasy </w:t>
      </w:r>
      <w:r>
        <w:rPr>
          <w:rFonts w:ascii="Times New Roman" w:eastAsia="DejaVu Sans" w:hAnsi="Times New Roman" w:cs="Times New Roman"/>
          <w:b/>
          <w:bCs/>
          <w:color w:val="000000"/>
          <w:sz w:val="24"/>
          <w:szCs w:val="24"/>
          <w:lang w:eastAsia="pl-PL" w:bidi="pl-PL"/>
        </w:rPr>
        <w:t>7</w:t>
      </w:r>
      <w:r w:rsidRPr="00976CB2">
        <w:rPr>
          <w:rFonts w:ascii="Times New Roman" w:eastAsia="DejaVu Sans" w:hAnsi="Times New Roman" w:cs="Times New Roman"/>
          <w:b/>
          <w:bCs/>
          <w:color w:val="000000"/>
          <w:sz w:val="24"/>
          <w:szCs w:val="24"/>
          <w:lang w:eastAsia="pl-PL" w:bidi="pl-PL"/>
        </w:rPr>
        <w:t xml:space="preserve"> szkoły podstawowej</w:t>
      </w:r>
      <w:r w:rsidRPr="00976CB2">
        <w:rPr>
          <w:rFonts w:ascii="Times New Roman" w:eastAsia="DejaVu Sans" w:hAnsi="Times New Roman" w:cs="Times New Roman"/>
          <w:b/>
          <w:sz w:val="24"/>
          <w:szCs w:val="24"/>
          <w:lang w:eastAsia="pl-PL" w:bidi="pl-PL"/>
        </w:rPr>
        <w:t xml:space="preserve"> do programu nauczania „Wczoraj i dziś”</w:t>
      </w:r>
    </w:p>
    <w:p w14:paraId="562C3735" w14:textId="77777777" w:rsidR="004C13B5" w:rsidRDefault="004C13B5" w:rsidP="004C13B5">
      <w:pPr>
        <w:spacing w:after="0"/>
        <w:rPr>
          <w:color w:val="000000" w:themeColor="text1"/>
          <w:sz w:val="20"/>
          <w:szCs w:val="20"/>
        </w:rPr>
      </w:pPr>
    </w:p>
    <w:tbl>
      <w:tblPr>
        <w:tblW w:w="10774" w:type="dxa"/>
        <w:tblInd w:w="-856" w:type="dxa"/>
        <w:tblLayout w:type="fixed"/>
        <w:tblLook w:val="04A0" w:firstRow="1" w:lastRow="0" w:firstColumn="1" w:lastColumn="0" w:noHBand="0" w:noVBand="1"/>
      </w:tblPr>
      <w:tblGrid>
        <w:gridCol w:w="1260"/>
        <w:gridCol w:w="17"/>
        <w:gridCol w:w="680"/>
        <w:gridCol w:w="3997"/>
        <w:gridCol w:w="4820"/>
      </w:tblGrid>
      <w:tr w:rsidR="002D69E4" w:rsidRPr="002A3DA7" w14:paraId="6D6CDEAD" w14:textId="77777777" w:rsidTr="0057269C">
        <w:trPr>
          <w:trHeight w:val="150"/>
        </w:trPr>
        <w:tc>
          <w:tcPr>
            <w:tcW w:w="1260" w:type="dxa"/>
            <w:tcBorders>
              <w:top w:val="single" w:sz="4" w:space="0" w:color="auto"/>
              <w:left w:val="single" w:sz="4" w:space="0" w:color="auto"/>
              <w:bottom w:val="single" w:sz="4" w:space="0" w:color="auto"/>
              <w:right w:val="single" w:sz="4" w:space="0" w:color="auto"/>
            </w:tcBorders>
            <w:hideMark/>
          </w:tcPr>
          <w:p w14:paraId="15CE13C1" w14:textId="77777777" w:rsidR="002D69E4" w:rsidRPr="002A3DA7" w:rsidRDefault="002D69E4" w:rsidP="002D69E4">
            <w:pPr>
              <w:spacing w:after="0"/>
              <w:rPr>
                <w:rFonts w:ascii="Times New Roman" w:hAnsi="Times New Roman" w:cs="Times New Roman"/>
                <w:b/>
                <w:color w:val="000000" w:themeColor="text1"/>
                <w:sz w:val="18"/>
                <w:szCs w:val="18"/>
              </w:rPr>
            </w:pPr>
            <w:r w:rsidRPr="002A3DA7">
              <w:rPr>
                <w:rFonts w:ascii="Times New Roman" w:hAnsi="Times New Roman" w:cs="Times New Roman"/>
                <w:b/>
                <w:color w:val="000000" w:themeColor="text1"/>
                <w:sz w:val="18"/>
                <w:szCs w:val="18"/>
              </w:rPr>
              <w:t>Temat lekcji</w:t>
            </w:r>
          </w:p>
          <w:p w14:paraId="22CA47C9" w14:textId="40F776A0" w:rsidR="002D69E4" w:rsidRPr="002A3DA7" w:rsidRDefault="002D69E4">
            <w:pPr>
              <w:spacing w:after="0"/>
              <w:jc w:val="center"/>
              <w:rPr>
                <w:rFonts w:ascii="Times New Roman" w:hAnsi="Times New Roman" w:cs="Times New Roman"/>
                <w:b/>
                <w:color w:val="000000" w:themeColor="text1"/>
                <w:sz w:val="18"/>
                <w:szCs w:val="18"/>
              </w:rPr>
            </w:pPr>
          </w:p>
        </w:tc>
        <w:tc>
          <w:tcPr>
            <w:tcW w:w="4694" w:type="dxa"/>
            <w:gridSpan w:val="3"/>
            <w:tcBorders>
              <w:top w:val="single" w:sz="4" w:space="0" w:color="auto"/>
              <w:left w:val="single" w:sz="4" w:space="0" w:color="auto"/>
              <w:bottom w:val="single" w:sz="4" w:space="0" w:color="auto"/>
              <w:right w:val="single" w:sz="4" w:space="0" w:color="auto"/>
            </w:tcBorders>
          </w:tcPr>
          <w:p w14:paraId="57A4C84C" w14:textId="7C842D41" w:rsidR="002D69E4" w:rsidRPr="002A3DA7" w:rsidRDefault="002D69E4" w:rsidP="002D69E4">
            <w:pPr>
              <w:spacing w:after="0"/>
              <w:rPr>
                <w:rFonts w:ascii="Times New Roman" w:hAnsi="Times New Roman" w:cs="Times New Roman"/>
                <w:b/>
                <w:color w:val="000000" w:themeColor="text1"/>
                <w:sz w:val="18"/>
                <w:szCs w:val="18"/>
              </w:rPr>
            </w:pPr>
            <w:r w:rsidRPr="002A3DA7">
              <w:rPr>
                <w:rFonts w:ascii="Times New Roman" w:hAnsi="Times New Roman" w:cs="Times New Roman"/>
                <w:b/>
                <w:color w:val="000000" w:themeColor="text1"/>
                <w:sz w:val="18"/>
                <w:szCs w:val="18"/>
              </w:rPr>
              <w:t>Wymagania podstawow</w:t>
            </w:r>
            <w:r>
              <w:rPr>
                <w:rFonts w:ascii="Times New Roman" w:hAnsi="Times New Roman" w:cs="Times New Roman"/>
                <w:b/>
                <w:color w:val="000000" w:themeColor="text1"/>
                <w:sz w:val="18"/>
                <w:szCs w:val="18"/>
              </w:rPr>
              <w:t xml:space="preserve">e- </w:t>
            </w:r>
            <w:r w:rsidRPr="002A3DA7">
              <w:rPr>
                <w:rFonts w:ascii="Times New Roman" w:hAnsi="Times New Roman" w:cs="Times New Roman"/>
                <w:b/>
                <w:color w:val="000000" w:themeColor="text1"/>
                <w:sz w:val="18"/>
                <w:szCs w:val="18"/>
              </w:rPr>
              <w:t>Uczeń:</w:t>
            </w:r>
          </w:p>
        </w:tc>
        <w:tc>
          <w:tcPr>
            <w:tcW w:w="4820" w:type="dxa"/>
            <w:tcBorders>
              <w:top w:val="single" w:sz="4" w:space="0" w:color="auto"/>
              <w:left w:val="single" w:sz="4" w:space="0" w:color="auto"/>
              <w:bottom w:val="single" w:sz="4" w:space="0" w:color="auto"/>
              <w:right w:val="single" w:sz="4" w:space="0" w:color="auto"/>
            </w:tcBorders>
            <w:hideMark/>
          </w:tcPr>
          <w:p w14:paraId="766453CE" w14:textId="23789E87" w:rsidR="002D69E4" w:rsidRPr="002A3DA7" w:rsidRDefault="002D69E4" w:rsidP="002D69E4">
            <w:pPr>
              <w:spacing w:after="0"/>
              <w:rPr>
                <w:rFonts w:ascii="Times New Roman" w:hAnsi="Times New Roman" w:cs="Times New Roman"/>
                <w:b/>
                <w:color w:val="000000" w:themeColor="text1"/>
                <w:sz w:val="18"/>
                <w:szCs w:val="18"/>
              </w:rPr>
            </w:pPr>
            <w:r w:rsidRPr="002A3DA7">
              <w:rPr>
                <w:rFonts w:ascii="Times New Roman" w:hAnsi="Times New Roman" w:cs="Times New Roman"/>
                <w:b/>
                <w:color w:val="000000" w:themeColor="text1"/>
                <w:sz w:val="18"/>
                <w:szCs w:val="18"/>
              </w:rPr>
              <w:t>Wymagania ponadpodstawowe</w:t>
            </w:r>
            <w:r>
              <w:rPr>
                <w:rFonts w:ascii="Times New Roman" w:hAnsi="Times New Roman" w:cs="Times New Roman"/>
                <w:b/>
                <w:color w:val="000000" w:themeColor="text1"/>
                <w:sz w:val="18"/>
                <w:szCs w:val="18"/>
              </w:rPr>
              <w:t xml:space="preserve">- </w:t>
            </w:r>
            <w:r w:rsidRPr="002A3DA7">
              <w:rPr>
                <w:rFonts w:ascii="Times New Roman" w:hAnsi="Times New Roman" w:cs="Times New Roman"/>
                <w:b/>
                <w:color w:val="000000" w:themeColor="text1"/>
                <w:sz w:val="18"/>
                <w:szCs w:val="18"/>
              </w:rPr>
              <w:t>Uczeń:</w:t>
            </w:r>
          </w:p>
        </w:tc>
      </w:tr>
      <w:tr w:rsidR="004C13B5" w:rsidRPr="002A3DA7" w14:paraId="40AD53F0" w14:textId="77777777" w:rsidTr="002A3DA7">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04A77310" w14:textId="77777777" w:rsidR="004C13B5" w:rsidRPr="002A3DA7" w:rsidRDefault="004C13B5">
            <w:pPr>
              <w:pStyle w:val="Akapitzlist"/>
              <w:numPr>
                <w:ilvl w:val="0"/>
                <w:numId w:val="2"/>
              </w:numPr>
              <w:spacing w:after="0"/>
              <w:ind w:left="322" w:hanging="322"/>
              <w:jc w:val="both"/>
              <w:rPr>
                <w:rFonts w:ascii="Times New Roman" w:hAnsi="Times New Roman" w:cs="Times New Roman"/>
                <w:b/>
                <w:color w:val="000000" w:themeColor="text1"/>
                <w:sz w:val="18"/>
                <w:szCs w:val="18"/>
              </w:rPr>
            </w:pPr>
            <w:r w:rsidRPr="002A3DA7">
              <w:rPr>
                <w:rFonts w:ascii="Times New Roman" w:hAnsi="Times New Roman" w:cs="Times New Roman"/>
                <w:sz w:val="18"/>
                <w:szCs w:val="18"/>
              </w:rPr>
              <w:t xml:space="preserve">Zapoznanie z nową podstawą programowa, wymaganiami edukacyjnymi, kryteriami oceniania i PZO. Zasady BHP na lekcjach.                                                                    </w:t>
            </w:r>
          </w:p>
        </w:tc>
      </w:tr>
      <w:tr w:rsidR="004C13B5" w:rsidRPr="002A3DA7" w14:paraId="334428A4"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9E299"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I: Europa po kongresie wiedeńskim</w:t>
            </w:r>
          </w:p>
        </w:tc>
      </w:tr>
      <w:tr w:rsidR="001902F7" w:rsidRPr="002A3DA7" w14:paraId="46FAA875"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8513D5D" w14:textId="060AB619"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 Kongres wiedeński</w:t>
            </w:r>
          </w:p>
        </w:tc>
        <w:tc>
          <w:tcPr>
            <w:tcW w:w="4677" w:type="dxa"/>
            <w:gridSpan w:val="2"/>
            <w:tcBorders>
              <w:top w:val="single" w:sz="4" w:space="0" w:color="auto"/>
              <w:left w:val="single" w:sz="4" w:space="0" w:color="auto"/>
              <w:bottom w:val="single" w:sz="4" w:space="0" w:color="auto"/>
              <w:right w:val="single" w:sz="4" w:space="0" w:color="auto"/>
            </w:tcBorders>
          </w:tcPr>
          <w:p w14:paraId="0FAC013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restauracja, legitymizm, równowaga europejska, abdykacja, Święte Przymierze, „sto dni”;</w:t>
            </w:r>
          </w:p>
          <w:p w14:paraId="54B83C9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obrad kongresu wiedeńskiego</w:t>
            </w:r>
          </w:p>
          <w:p w14:paraId="3AF8D52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(1814–1815), bitwy pod Waterloo (18 VI 1815), podpisania aktu Świętego Przymierza (IX 1815);</w:t>
            </w:r>
          </w:p>
          <w:p w14:paraId="77171043"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postać  Napoleona  Bonaparte;</w:t>
            </w:r>
          </w:p>
          <w:p w14:paraId="4AD7D04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państwa decydujące na kongresie wiedeńskim, państwa Świętego Przymierza;</w:t>
            </w:r>
          </w:p>
          <w:p w14:paraId="545E0A0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−podaje przyczyny zwołania kongresu</w:t>
            </w:r>
          </w:p>
          <w:p w14:paraId="36B3D7B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Wiedeńskiego;</w:t>
            </w:r>
          </w:p>
          <w:p w14:paraId="2C68005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−prezentuje główne założenia ładu wiedeńskiego;</w:t>
            </w:r>
          </w:p>
          <w:p w14:paraId="2CE1060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t>
            </w:r>
            <w:r w:rsidRPr="002A3DA7">
              <w:rPr>
                <w:rFonts w:ascii="Times New Roman" w:hAnsi="Times New Roman" w:cs="Times New Roman"/>
                <w:color w:val="000000" w:themeColor="text1"/>
                <w:sz w:val="18"/>
                <w:szCs w:val="18"/>
              </w:rPr>
              <w:t>przedstawia cele  Świętego Przymierza;</w:t>
            </w:r>
          </w:p>
          <w:p w14:paraId="4FB13C3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decyzje kongresu wiedeńskiego.</w:t>
            </w:r>
          </w:p>
          <w:p w14:paraId="5D610078"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D5BF5A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datę przedziału czasowego „stu dni” Napoleona (III–VI 1815);</w:t>
            </w:r>
          </w:p>
          <w:p w14:paraId="7BEBDD6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Franciszka I, Fryderyka Wilhelma III, Aleksandra I;</w:t>
            </w:r>
          </w:p>
          <w:p w14:paraId="2298F103"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zmiany terytorialne w Europie po kongresie wiedeńskim;</w:t>
            </w:r>
          </w:p>
          <w:p w14:paraId="6062D60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przebieg „stu dni” Napoleona;</w:t>
            </w:r>
          </w:p>
          <w:p w14:paraId="4AB9D7D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działalność Świętego Przymierza;</w:t>
            </w:r>
          </w:p>
          <w:p w14:paraId="569ADC6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zasady, na których podstawie stworzono ład wiedeński;</w:t>
            </w:r>
          </w:p>
          <w:p w14:paraId="0E0722B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p>
          <w:p w14:paraId="42CB3CD1" w14:textId="77777777" w:rsidR="001902F7" w:rsidRPr="002A3DA7" w:rsidRDefault="001902F7">
            <w:pPr>
              <w:spacing w:after="0" w:line="240" w:lineRule="auto"/>
              <w:jc w:val="both"/>
              <w:rPr>
                <w:rFonts w:ascii="Times New Roman" w:hAnsi="Times New Roman" w:cs="Times New Roman"/>
                <w:color w:val="FF0000"/>
                <w:sz w:val="18"/>
                <w:szCs w:val="18"/>
              </w:rPr>
            </w:pPr>
          </w:p>
        </w:tc>
      </w:tr>
      <w:tr w:rsidR="001902F7" w:rsidRPr="002A3DA7" w14:paraId="3B6B578A"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26E39C44"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 Rewolucja przemysłowa</w:t>
            </w:r>
          </w:p>
          <w:p w14:paraId="30A5C817" w14:textId="04EE9641"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 Rewolucja przemysłowa- ciąg dalszy</w:t>
            </w:r>
          </w:p>
        </w:tc>
        <w:tc>
          <w:tcPr>
            <w:tcW w:w="4677" w:type="dxa"/>
            <w:gridSpan w:val="2"/>
            <w:tcBorders>
              <w:top w:val="single" w:sz="4" w:space="0" w:color="auto"/>
              <w:left w:val="single" w:sz="4" w:space="0" w:color="auto"/>
              <w:bottom w:val="single" w:sz="4" w:space="0" w:color="auto"/>
              <w:right w:val="single" w:sz="4" w:space="0" w:color="auto"/>
            </w:tcBorders>
            <w:hideMark/>
          </w:tcPr>
          <w:p w14:paraId="62F9F87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industrializacja, rewolucja przemysłowa, maszyna parowa, manufaktura, urbanizacja, kapitalizm;</w:t>
            </w:r>
          </w:p>
          <w:p w14:paraId="2ABDCC7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datę  udoskonalenia maszyny parowej (1763);</w:t>
            </w:r>
          </w:p>
          <w:p w14:paraId="4E59C5E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identyfikuje postacie: Jamesa Watta, Samuela Morse’a;</w:t>
            </w:r>
          </w:p>
          <w:p w14:paraId="6509EC2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przyczyny rewolucji przemysłowej;</w:t>
            </w:r>
          </w:p>
          <w:p w14:paraId="48B4BD8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gałęzie przemysłu, które rozwinęły się  dzięki zastosowaniu maszyny parowej;</w:t>
            </w:r>
          </w:p>
          <w:p w14:paraId="58D8A4F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wpływ zastosowania maszyny parowej na rozwój komunikacji;</w:t>
            </w:r>
          </w:p>
          <w:p w14:paraId="0A3D49F0"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gospodarcze i społeczne skutki industrializacji;</w:t>
            </w:r>
          </w:p>
        </w:tc>
        <w:tc>
          <w:tcPr>
            <w:tcW w:w="4820" w:type="dxa"/>
            <w:tcBorders>
              <w:top w:val="single" w:sz="4" w:space="0" w:color="auto"/>
              <w:left w:val="single" w:sz="4" w:space="0" w:color="auto"/>
              <w:bottom w:val="single" w:sz="4" w:space="0" w:color="auto"/>
              <w:right w:val="single" w:sz="4" w:space="0" w:color="auto"/>
            </w:tcBorders>
          </w:tcPr>
          <w:p w14:paraId="6C4A241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cywilizacja przemysłowa, metropolia;</w:t>
            </w:r>
          </w:p>
          <w:p w14:paraId="7358B25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p>
          <w:p w14:paraId="2CBEC831"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skonstruowania silnika elektrycznego </w:t>
            </w:r>
            <w:r w:rsidRPr="002A3DA7">
              <w:rPr>
                <w:rFonts w:ascii="Times New Roman" w:hAnsi="Times New Roman" w:cs="Times New Roman"/>
                <w:spacing w:val="-10"/>
                <w:kern w:val="24"/>
                <w:sz w:val="18"/>
                <w:szCs w:val="18"/>
              </w:rPr>
              <w:t>(1831), skonstruowania</w:t>
            </w:r>
            <w:r w:rsidRPr="002A3DA7">
              <w:rPr>
                <w:rFonts w:ascii="Times New Roman" w:hAnsi="Times New Roman" w:cs="Times New Roman"/>
                <w:sz w:val="18"/>
                <w:szCs w:val="18"/>
              </w:rPr>
              <w:t xml:space="preserve"> telegrafu (1837);</w:t>
            </w:r>
          </w:p>
          <w:p w14:paraId="2E12BAC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postać Michaela Faradaya;</w:t>
            </w:r>
          </w:p>
          <w:p w14:paraId="1F93EF8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państwa, na terenie których w XIX w. rozwinęły się najważniejsze zagłębia  przemysłowe Europy,;</w:t>
            </w:r>
          </w:p>
          <w:p w14:paraId="095917B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okoliczności narodzin przemysłu w XIX w.;</w:t>
            </w:r>
          </w:p>
          <w:p w14:paraId="39EE884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sposób działania maszyny parowej;</w:t>
            </w:r>
          </w:p>
          <w:p w14:paraId="0EEE5D9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wynalezienia elektryczności dla rozwoju przemysłu i komunikacji;</w:t>
            </w:r>
          </w:p>
          <w:p w14:paraId="69883461" w14:textId="0B690675"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gospodarcze i społeczne skutki rozwoju przemysłu w</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XIX w.</w:t>
            </w:r>
          </w:p>
        </w:tc>
      </w:tr>
      <w:tr w:rsidR="001902F7" w:rsidRPr="002A3DA7" w14:paraId="3EA68512"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273E9D84" w14:textId="77777777" w:rsidR="001902F7" w:rsidRPr="002A3DA7" w:rsidRDefault="001902F7">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5. Nowe idee polityczne- liberalizm, konserwatyzm</w:t>
            </w:r>
          </w:p>
          <w:p w14:paraId="282DAB18" w14:textId="77777777" w:rsidR="001902F7" w:rsidRPr="002A3DA7" w:rsidRDefault="001902F7">
            <w:pPr>
              <w:spacing w:after="0" w:line="240" w:lineRule="auto"/>
              <w:jc w:val="both"/>
              <w:rPr>
                <w:rFonts w:ascii="Times New Roman" w:hAnsi="Times New Roman" w:cs="Times New Roman"/>
                <w:sz w:val="18"/>
                <w:szCs w:val="18"/>
              </w:rPr>
            </w:pPr>
          </w:p>
          <w:p w14:paraId="3955CB06" w14:textId="7B097EE6"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6. Nowe idee polityczne- socjalizm i komunizm</w:t>
            </w:r>
          </w:p>
        </w:tc>
        <w:tc>
          <w:tcPr>
            <w:tcW w:w="4677" w:type="dxa"/>
            <w:gridSpan w:val="2"/>
            <w:tcBorders>
              <w:top w:val="single" w:sz="4" w:space="0" w:color="auto"/>
              <w:left w:val="single" w:sz="4" w:space="0" w:color="auto"/>
              <w:bottom w:val="single" w:sz="4" w:space="0" w:color="auto"/>
              <w:right w:val="single" w:sz="4" w:space="0" w:color="auto"/>
            </w:tcBorders>
            <w:hideMark/>
          </w:tcPr>
          <w:p w14:paraId="2B5A6EE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ideologia,</w:t>
            </w:r>
          </w:p>
          <w:p w14:paraId="475DB04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liberalizm, konserwatyzm, socjalizm,</w:t>
            </w:r>
          </w:p>
          <w:p w14:paraId="70410A4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komunizm, ruch robotniczy, strajk, związek zawodowy, fabrykanci, proletariat;</w:t>
            </w:r>
          </w:p>
          <w:p w14:paraId="0A35431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−identyfikuje postacie: Adama </w:t>
            </w:r>
            <w:proofErr w:type="spellStart"/>
            <w:r w:rsidRPr="002A3DA7">
              <w:rPr>
                <w:rFonts w:ascii="Times New Roman" w:hAnsi="Times New Roman" w:cs="Times New Roman"/>
                <w:color w:val="000000" w:themeColor="text1"/>
                <w:sz w:val="18"/>
                <w:szCs w:val="18"/>
              </w:rPr>
              <w:t>Smitha</w:t>
            </w:r>
            <w:proofErr w:type="spellEnd"/>
            <w:r w:rsidRPr="002A3DA7">
              <w:rPr>
                <w:rFonts w:ascii="Times New Roman" w:hAnsi="Times New Roman" w:cs="Times New Roman"/>
                <w:color w:val="000000" w:themeColor="text1"/>
                <w:sz w:val="18"/>
                <w:szCs w:val="18"/>
              </w:rPr>
              <w:t xml:space="preserve">, Edmunda </w:t>
            </w:r>
            <w:proofErr w:type="spellStart"/>
            <w:r w:rsidRPr="002A3DA7">
              <w:rPr>
                <w:rFonts w:ascii="Times New Roman" w:hAnsi="Times New Roman" w:cs="Times New Roman"/>
                <w:color w:val="000000" w:themeColor="text1"/>
                <w:sz w:val="18"/>
                <w:szCs w:val="18"/>
              </w:rPr>
              <w:t>Burke’a</w:t>
            </w:r>
            <w:proofErr w:type="spellEnd"/>
            <w:r w:rsidRPr="002A3DA7">
              <w:rPr>
                <w:rFonts w:ascii="Times New Roman" w:hAnsi="Times New Roman" w:cs="Times New Roman"/>
                <w:color w:val="000000" w:themeColor="text1"/>
                <w:sz w:val="18"/>
                <w:szCs w:val="18"/>
              </w:rPr>
              <w:t>, Karola Marksa;</w:t>
            </w:r>
          </w:p>
          <w:p w14:paraId="385C248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założenia liberalizmu,</w:t>
            </w:r>
          </w:p>
          <w:p w14:paraId="41F1E79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konserwatyzmu, socjalizmu i komunizmu.</w:t>
            </w:r>
          </w:p>
        </w:tc>
        <w:tc>
          <w:tcPr>
            <w:tcW w:w="4820" w:type="dxa"/>
            <w:tcBorders>
              <w:top w:val="single" w:sz="4" w:space="0" w:color="auto"/>
              <w:left w:val="single" w:sz="4" w:space="0" w:color="auto"/>
              <w:bottom w:val="single" w:sz="4" w:space="0" w:color="auto"/>
              <w:right w:val="single" w:sz="4" w:space="0" w:color="auto"/>
            </w:tcBorders>
          </w:tcPr>
          <w:p w14:paraId="784F886A"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−wyjaśnia znaczenie terminów: wolna konkurencja, liberalizm ekonomiczny, </w:t>
            </w:r>
            <w:r w:rsidRPr="002A3DA7">
              <w:rPr>
                <w:rFonts w:ascii="Times New Roman" w:hAnsi="Times New Roman" w:cs="Times New Roman"/>
                <w:i/>
                <w:color w:val="000000" w:themeColor="text1"/>
                <w:sz w:val="18"/>
                <w:szCs w:val="18"/>
              </w:rPr>
              <w:t>manifest komunistyczny</w:t>
            </w:r>
            <w:r w:rsidRPr="002A3DA7">
              <w:rPr>
                <w:rFonts w:ascii="Times New Roman" w:hAnsi="Times New Roman" w:cs="Times New Roman"/>
                <w:color w:val="000000" w:themeColor="text1"/>
                <w:sz w:val="18"/>
                <w:szCs w:val="18"/>
              </w:rPr>
              <w:t>;</w:t>
            </w:r>
          </w:p>
          <w:p w14:paraId="1E31398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−zna datę wydania </w:t>
            </w:r>
            <w:r w:rsidRPr="002A3DA7">
              <w:rPr>
                <w:rFonts w:ascii="Times New Roman" w:hAnsi="Times New Roman" w:cs="Times New Roman"/>
                <w:i/>
                <w:iCs/>
                <w:color w:val="000000" w:themeColor="text1"/>
                <w:sz w:val="18"/>
                <w:szCs w:val="18"/>
              </w:rPr>
              <w:t xml:space="preserve">Manifestu komunistycznego </w:t>
            </w:r>
            <w:r w:rsidRPr="002A3DA7">
              <w:rPr>
                <w:rFonts w:ascii="Times New Roman" w:hAnsi="Times New Roman" w:cs="Times New Roman"/>
                <w:color w:val="000000" w:themeColor="text1"/>
                <w:sz w:val="18"/>
                <w:szCs w:val="18"/>
              </w:rPr>
              <w:t>(1848);</w:t>
            </w:r>
          </w:p>
          <w:p w14:paraId="6179B78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−identyfikuje postacie: John </w:t>
            </w:r>
            <w:proofErr w:type="spellStart"/>
            <w:r w:rsidRPr="002A3DA7">
              <w:rPr>
                <w:rFonts w:ascii="Times New Roman" w:hAnsi="Times New Roman" w:cs="Times New Roman"/>
                <w:color w:val="000000" w:themeColor="text1"/>
                <w:sz w:val="18"/>
                <w:szCs w:val="18"/>
              </w:rPr>
              <w:t>Locke</w:t>
            </w:r>
            <w:proofErr w:type="spellEnd"/>
            <w:r w:rsidRPr="002A3DA7">
              <w:rPr>
                <w:rFonts w:ascii="Times New Roman" w:hAnsi="Times New Roman" w:cs="Times New Roman"/>
                <w:color w:val="000000" w:themeColor="text1"/>
                <w:sz w:val="18"/>
                <w:szCs w:val="18"/>
              </w:rPr>
              <w:t>, Henriego de Saint-Simona, Roberta Owena, Fryderyka Engelsa;</w:t>
            </w:r>
          </w:p>
          <w:p w14:paraId="15839A8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rolę związków zawodowych w rozwoju ruchu robotniczego;</w:t>
            </w:r>
          </w:p>
          <w:p w14:paraId="74CCF68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okoliczności narodzin liberalizmu, konserwatyzmu i ruchu robotniczego;</w:t>
            </w:r>
          </w:p>
          <w:p w14:paraId="7619803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różnice między socjalistami i komunistami;</w:t>
            </w:r>
          </w:p>
          <w:p w14:paraId="4B579CA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i ocenia warunki pracy dzieci w XIX- wiecznej fabryce.</w:t>
            </w:r>
          </w:p>
          <w:p w14:paraId="7B21D68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p>
        </w:tc>
      </w:tr>
      <w:tr w:rsidR="001902F7" w:rsidRPr="002A3DA7" w14:paraId="2CF83BE5"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1DE21A0C"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7. Przeciwko Świętemu Przymierzu</w:t>
            </w:r>
          </w:p>
          <w:p w14:paraId="060E0EC3"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p w14:paraId="3FA4B773" w14:textId="6458FE7E"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8. Wiosna Ludów</w:t>
            </w:r>
          </w:p>
        </w:tc>
        <w:tc>
          <w:tcPr>
            <w:tcW w:w="4677" w:type="dxa"/>
            <w:gridSpan w:val="2"/>
            <w:tcBorders>
              <w:top w:val="single" w:sz="4" w:space="0" w:color="auto"/>
              <w:left w:val="single" w:sz="4" w:space="0" w:color="auto"/>
              <w:bottom w:val="single" w:sz="4" w:space="0" w:color="auto"/>
              <w:right w:val="single" w:sz="4" w:space="0" w:color="auto"/>
            </w:tcBorders>
            <w:hideMark/>
          </w:tcPr>
          <w:p w14:paraId="2D1E844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rewolucja</w:t>
            </w:r>
          </w:p>
          <w:p w14:paraId="06C4846A"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lipcowa, Wiosna Ludów, rewolucja lutowa, burżuazja, uwłaszczenie;</w:t>
            </w:r>
          </w:p>
          <w:p w14:paraId="3C187EF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Wiosny Ludów (1848–1849), wybuchu Wiosny Ludów we Francji (II 1848);</w:t>
            </w:r>
          </w:p>
          <w:p w14:paraId="12CBCD3C"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postać Ludwika Napoleona Bonapartego;</w:t>
            </w:r>
          </w:p>
          <w:p w14:paraId="2F8D21C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państwa, w których</w:t>
            </w:r>
          </w:p>
          <w:p w14:paraId="5456BFB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wybuchła Wiosna Ludów; </w:t>
            </w:r>
          </w:p>
          <w:p w14:paraId="1F05AE3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przyczyny i przejawy walki z ładem wiedeńskim;</w:t>
            </w:r>
          </w:p>
          <w:p w14:paraId="37F8580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przyczyny Wiosny Ludów;</w:t>
            </w:r>
          </w:p>
          <w:p w14:paraId="4D56EB2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skutki Wiosny Ludów we Francji, w Prusach, Austrii, na Węgrzech i w państwach włoskich;</w:t>
            </w:r>
          </w:p>
          <w:p w14:paraId="1A87F762" w14:textId="77777777" w:rsidR="001902F7" w:rsidRPr="002A3DA7" w:rsidRDefault="001902F7">
            <w:pPr>
              <w:spacing w:after="0" w:line="240" w:lineRule="auto"/>
              <w:jc w:val="both"/>
              <w:rPr>
                <w:rFonts w:ascii="Times New Roman" w:hAnsi="Times New Roman" w:cs="Times New Roman"/>
                <w:color w:val="FF0000"/>
                <w:sz w:val="18"/>
                <w:szCs w:val="18"/>
              </w:rPr>
            </w:pPr>
            <w:r w:rsidRPr="002A3DA7">
              <w:rPr>
                <w:rFonts w:ascii="Times New Roman" w:hAnsi="Times New Roman" w:cs="Times New Roman"/>
                <w:sz w:val="18"/>
                <w:szCs w:val="18"/>
              </w:rPr>
              <w:t>−wymienia przyczyny i skutki wojny krymskiej.</w:t>
            </w:r>
          </w:p>
        </w:tc>
        <w:tc>
          <w:tcPr>
            <w:tcW w:w="4820" w:type="dxa"/>
            <w:tcBorders>
              <w:top w:val="single" w:sz="4" w:space="0" w:color="auto"/>
              <w:left w:val="single" w:sz="4" w:space="0" w:color="auto"/>
              <w:bottom w:val="single" w:sz="4" w:space="0" w:color="auto"/>
              <w:right w:val="single" w:sz="4" w:space="0" w:color="auto"/>
            </w:tcBorders>
          </w:tcPr>
          <w:p w14:paraId="6D2A37A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dekabryści;</w:t>
            </w:r>
          </w:p>
          <w:p w14:paraId="07A4EAD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powstania dekabrystów (XII 1825),</w:t>
            </w:r>
          </w:p>
          <w:p w14:paraId="5CD1FB5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wojny krymskiej (1853–1856);</w:t>
            </w:r>
          </w:p>
          <w:p w14:paraId="7EA5270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Karola X, Ludwika Filipa, Mikołaja I, Aleksandra II;</w:t>
            </w:r>
          </w:p>
          <w:p w14:paraId="20D633B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-wskazuje na mapie państwa, w których w latach 1815–1847 wybuchły rewolucje i powstania narodowe; </w:t>
            </w:r>
          </w:p>
          <w:p w14:paraId="548BECE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t>
            </w:r>
            <w:r w:rsidRPr="002A3DA7">
              <w:rPr>
                <w:rFonts w:ascii="Times New Roman" w:hAnsi="Times New Roman" w:cs="Times New Roman"/>
                <w:color w:val="000000" w:themeColor="text1"/>
                <w:sz w:val="18"/>
                <w:szCs w:val="18"/>
              </w:rPr>
              <w:t>wskazuje na mapie państwa zaangażowane w wojnę krymską;</w:t>
            </w:r>
          </w:p>
          <w:p w14:paraId="170BE41C"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cele, przebieg i skutki powstania dekabrystów;</w:t>
            </w:r>
          </w:p>
          <w:p w14:paraId="3E3AD49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przyczyny, przebieg i skutki rewolucji lipcowej we Francji;</w:t>
            </w:r>
          </w:p>
          <w:p w14:paraId="71FBB86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przebieg Wiosny Ludów we Francji, Prusach, Austrii, na Węgrzech i w państwach włoskich;</w:t>
            </w:r>
          </w:p>
          <w:p w14:paraId="60DEC6D9"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znaczenie Wiosny Ludów dla państw i narodów europejskich.</w:t>
            </w:r>
          </w:p>
          <w:p w14:paraId="5D7F54E9"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tc>
      </w:tr>
      <w:tr w:rsidR="004C13B5" w:rsidRPr="002A3DA7" w14:paraId="3BA369D7"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4A1E9157" w14:textId="77777777" w:rsidR="004C13B5" w:rsidRPr="002A3DA7" w:rsidRDefault="004C13B5">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9. Europa po Kongresie Wiedeńskim- lekcja powtórzeniowa</w:t>
            </w:r>
          </w:p>
        </w:tc>
      </w:tr>
      <w:tr w:rsidR="004C13B5" w:rsidRPr="002A3DA7" w14:paraId="5FE81D43"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0720263D" w14:textId="77777777" w:rsidR="004C13B5" w:rsidRPr="002A3DA7" w:rsidRDefault="004C13B5">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10. Europa po Kongresie Wiedeńskim- sprawdzian wiadomości</w:t>
            </w:r>
          </w:p>
        </w:tc>
      </w:tr>
      <w:tr w:rsidR="004C13B5" w:rsidRPr="002A3DA7" w14:paraId="347D16B1"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78142"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II: Ziemie polskie po kongresie wiedeńskim</w:t>
            </w:r>
          </w:p>
        </w:tc>
      </w:tr>
      <w:tr w:rsidR="001902F7" w:rsidRPr="002A3DA7" w14:paraId="62996741"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3E18A197" w14:textId="4165D1FB"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11. Po upadku Księstwa Warszawskiego</w:t>
            </w:r>
          </w:p>
        </w:tc>
        <w:tc>
          <w:tcPr>
            <w:tcW w:w="4677" w:type="dxa"/>
            <w:gridSpan w:val="2"/>
            <w:tcBorders>
              <w:top w:val="single" w:sz="4" w:space="0" w:color="auto"/>
              <w:left w:val="single" w:sz="4" w:space="0" w:color="auto"/>
              <w:bottom w:val="single" w:sz="4" w:space="0" w:color="auto"/>
              <w:right w:val="single" w:sz="4" w:space="0" w:color="auto"/>
            </w:tcBorders>
          </w:tcPr>
          <w:p w14:paraId="51FBE1D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uwłaszczenie, autonomia, Galicja, unia personalna;</w:t>
            </w:r>
          </w:p>
          <w:p w14:paraId="4712DF1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powstania Królestwa Polskiego (1815), Wielkiego Księstwa Poznańskiego i Wolnego Miasta Krakowa (1815);</w:t>
            </w:r>
          </w:p>
          <w:p w14:paraId="3A05A98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Aleksandra I, Wielkiego księcia Konstantego;</w:t>
            </w:r>
          </w:p>
          <w:p w14:paraId="0646A6D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postanowienia kongresu wiedeńskiego w sprawie ziem polskich;</w:t>
            </w:r>
          </w:p>
          <w:p w14:paraId="5F7C7D4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lastRenderedPageBreak/>
              <w:t>−</w:t>
            </w:r>
            <w:r w:rsidRPr="002A3DA7">
              <w:rPr>
                <w:rFonts w:ascii="Times New Roman" w:hAnsi="Times New Roman" w:cs="Times New Roman"/>
                <w:color w:val="000000" w:themeColor="text1"/>
                <w:sz w:val="18"/>
                <w:szCs w:val="18"/>
              </w:rPr>
              <w:t>wskazuje na mapie podział ziem polskich po kongresie wiedeńskim;</w:t>
            </w:r>
          </w:p>
          <w:p w14:paraId="45DEAC1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zasięg Królestwa Polskiego;</w:t>
            </w:r>
          </w:p>
          <w:p w14:paraId="0A7DAB8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ustrój Królestwa Polskiego;</w:t>
            </w:r>
          </w:p>
          <w:p w14:paraId="122A2F7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ustrój Wielkiego Księstwa</w:t>
            </w:r>
          </w:p>
          <w:p w14:paraId="776B9E6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Poznańskiego;</w:t>
            </w:r>
          </w:p>
          <w:p w14:paraId="76A8BBC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ustrój Rzeczypospolitej Krakowskiej;</w:t>
            </w:r>
          </w:p>
          <w:p w14:paraId="42385333" w14:textId="09E23DF8"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sytuację gospodarczą w zaborze pruskim i</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austriackim.</w:t>
            </w:r>
          </w:p>
          <w:p w14:paraId="05DCB541"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14:paraId="7F223D6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−wyjaśnia znaczenie terminu:  protektorat, namiestnik;</w:t>
            </w:r>
          </w:p>
          <w:p w14:paraId="5F9A7A7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nadania wolności osobistej chłopom w zaborze pruskim (1807), zniesienia pańszczyzny w zaborze austriackim (1848);</w:t>
            </w:r>
          </w:p>
          <w:p w14:paraId="445A517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postać Franciszka Ksawerego Druckiego- Lubeckiego;</w:t>
            </w:r>
          </w:p>
          <w:p w14:paraId="57F55C8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proces uwłaszczania chłopów w zaborze pruskim;</w:t>
            </w:r>
          </w:p>
          <w:p w14:paraId="7AEBE71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−omawia organy władzy określone w konstytucji Królestwa Polskiego;</w:t>
            </w:r>
          </w:p>
          <w:p w14:paraId="470CFF5F" w14:textId="6B496E8D"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jaką rolę odgrywała Rzeczpospolita Krakowska w</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utrzymaniu polskości;</w:t>
            </w:r>
          </w:p>
          <w:p w14:paraId="58ADCB5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−porównuje sytuacje gospodarczą ziem polskich pod zaborami;</w:t>
            </w:r>
          </w:p>
          <w:p w14:paraId="1E5E645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skutki reformy uwłaszczeniowej w zaborze pruskim;</w:t>
            </w:r>
          </w:p>
          <w:p w14:paraId="263BCC4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−przedstawia reformy gospodarcze Franciszka Ksawerego </w:t>
            </w:r>
            <w:proofErr w:type="spellStart"/>
            <w:r w:rsidRPr="002A3DA7">
              <w:rPr>
                <w:rFonts w:ascii="Times New Roman" w:hAnsi="Times New Roman" w:cs="Times New Roman"/>
                <w:color w:val="000000" w:themeColor="text1"/>
                <w:sz w:val="18"/>
                <w:szCs w:val="18"/>
              </w:rPr>
              <w:t>Druckiego-Lubeckiego</w:t>
            </w:r>
            <w:proofErr w:type="spellEnd"/>
            <w:r w:rsidRPr="002A3DA7">
              <w:rPr>
                <w:rFonts w:ascii="Times New Roman" w:hAnsi="Times New Roman" w:cs="Times New Roman"/>
                <w:color w:val="000000" w:themeColor="text1"/>
                <w:sz w:val="18"/>
                <w:szCs w:val="18"/>
              </w:rPr>
              <w:t>;</w:t>
            </w:r>
          </w:p>
          <w:p w14:paraId="5F195B0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wady i zalety ustroju Królestwa Polskiego;</w:t>
            </w:r>
          </w:p>
          <w:p w14:paraId="6AC5BFBB"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sytuację na wsi w Królestwie Polskim.</w:t>
            </w:r>
          </w:p>
        </w:tc>
      </w:tr>
      <w:tr w:rsidR="001902F7" w:rsidRPr="002A3DA7" w14:paraId="68B4F941"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3833CE80"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12. Powstanie listopadowe</w:t>
            </w:r>
          </w:p>
          <w:p w14:paraId="3685D7D2"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p w14:paraId="0D7E59F9" w14:textId="47B56C8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13. Wojna polsko-rosyjska</w:t>
            </w:r>
          </w:p>
        </w:tc>
        <w:tc>
          <w:tcPr>
            <w:tcW w:w="4677" w:type="dxa"/>
            <w:gridSpan w:val="2"/>
            <w:tcBorders>
              <w:top w:val="single" w:sz="4" w:space="0" w:color="auto"/>
              <w:left w:val="single" w:sz="4" w:space="0" w:color="auto"/>
              <w:bottom w:val="single" w:sz="4" w:space="0" w:color="auto"/>
              <w:right w:val="single" w:sz="4" w:space="0" w:color="auto"/>
            </w:tcBorders>
            <w:hideMark/>
          </w:tcPr>
          <w:p w14:paraId="434E6C4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kaliszanie, konspiracja, noc listopadowa, detronizacja, dyktator;</w:t>
            </w:r>
          </w:p>
          <w:p w14:paraId="329C392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 -identyfikuje postacie: Piotra Wysockiego, Józefa Chłopickiego, cara Mikołaja I, Waleriana Łukasińskiego;</w:t>
            </w:r>
          </w:p>
          <w:p w14:paraId="2E488B5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wybuchu powstania listopadowego (29/30 XI 1830), wojny polsko-rosyjskiej (II–X 1831), bitwy pod Olszynką Grochowską (II 1831), bitwy pod Ostrołęką (V 1831), bitwy o Warszawę (6–7 IX 1831);</w:t>
            </w:r>
          </w:p>
          <w:p w14:paraId="30158495" w14:textId="77777777" w:rsidR="001902F7" w:rsidRPr="002A3DA7" w:rsidRDefault="001902F7">
            <w:pPr>
              <w:autoSpaceDE w:val="0"/>
              <w:autoSpaceDN w:val="0"/>
              <w:adjustRightInd w:val="0"/>
              <w:spacing w:after="0" w:line="240" w:lineRule="auto"/>
              <w:jc w:val="both"/>
              <w:rPr>
                <w:rFonts w:ascii="Times New Roman" w:hAnsi="Times New Roman" w:cs="Times New Roman"/>
                <w:color w:val="FF0000"/>
                <w:sz w:val="18"/>
                <w:szCs w:val="18"/>
              </w:rPr>
            </w:pPr>
            <w:r w:rsidRPr="002A3DA7">
              <w:rPr>
                <w:rFonts w:ascii="Times New Roman" w:hAnsi="Times New Roman" w:cs="Times New Roman"/>
                <w:color w:val="000000" w:themeColor="text1"/>
                <w:sz w:val="18"/>
                <w:szCs w:val="18"/>
              </w:rPr>
              <w:t>−wymienia przykłady organizacji spiskowych i ich cele;</w:t>
            </w:r>
            <w:r w:rsidRPr="002A3DA7">
              <w:rPr>
                <w:rFonts w:ascii="Times New Roman" w:hAnsi="Times New Roman" w:cs="Times New Roman"/>
                <w:color w:val="FF0000"/>
                <w:sz w:val="18"/>
                <w:szCs w:val="18"/>
              </w:rPr>
              <w:t xml:space="preserve"> </w:t>
            </w:r>
          </w:p>
          <w:p w14:paraId="448C2005" w14:textId="0E9B04C9"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różnice pomiędzy opozycją legalną i nielegalną w</w:t>
            </w:r>
            <w:r w:rsidR="0057269C">
              <w:rPr>
                <w:rFonts w:ascii="Times New Roman" w:hAnsi="Times New Roman" w:cs="Times New Roman"/>
                <w:sz w:val="18"/>
                <w:szCs w:val="18"/>
              </w:rPr>
              <w:t> </w:t>
            </w:r>
            <w:r w:rsidRPr="002A3DA7">
              <w:rPr>
                <w:rFonts w:ascii="Times New Roman" w:hAnsi="Times New Roman" w:cs="Times New Roman"/>
                <w:sz w:val="18"/>
                <w:szCs w:val="18"/>
              </w:rPr>
              <w:t>Królestwie Polskim;</w:t>
            </w:r>
          </w:p>
          <w:p w14:paraId="4EB53C2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miejsca najważniejszych bitew powstania listopadowego;</w:t>
            </w:r>
          </w:p>
          <w:p w14:paraId="19D08F7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przyczyny powstania listopadowego;</w:t>
            </w:r>
          </w:p>
          <w:p w14:paraId="711B802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jakie znaczenie dla powstania listopadowego miała detronizacja cara Mikołaja I;</w:t>
            </w:r>
          </w:p>
          <w:p w14:paraId="4710F293"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przyczyny klęski powstania listopadowego.</w:t>
            </w:r>
          </w:p>
        </w:tc>
        <w:tc>
          <w:tcPr>
            <w:tcW w:w="4820" w:type="dxa"/>
            <w:tcBorders>
              <w:top w:val="single" w:sz="4" w:space="0" w:color="auto"/>
              <w:left w:val="single" w:sz="4" w:space="0" w:color="auto"/>
              <w:bottom w:val="single" w:sz="4" w:space="0" w:color="auto"/>
              <w:right w:val="single" w:sz="4" w:space="0" w:color="auto"/>
            </w:tcBorders>
            <w:hideMark/>
          </w:tcPr>
          <w:p w14:paraId="7036BC1A"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Ignacego Prądzyńskiego, Emilii Plater, Józefa Sowińskiego, Jana Skrzyneckiego, Jana Krukowieckiego;</w:t>
            </w:r>
          </w:p>
          <w:p w14:paraId="7EDB3551"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−zna daty: objęcia władzy przez Mikołaja I (1825), bitwy pod Stoczkiem (II 1831), bitew pod Wawrem i Dębem Wielkim (III 1831), bitew pod </w:t>
            </w:r>
            <w:proofErr w:type="spellStart"/>
            <w:r w:rsidRPr="002A3DA7">
              <w:rPr>
                <w:rFonts w:ascii="Times New Roman" w:hAnsi="Times New Roman" w:cs="Times New Roman"/>
                <w:color w:val="000000" w:themeColor="text1"/>
                <w:sz w:val="18"/>
                <w:szCs w:val="18"/>
              </w:rPr>
              <w:t>Iganiami</w:t>
            </w:r>
            <w:proofErr w:type="spellEnd"/>
            <w:r w:rsidRPr="002A3DA7">
              <w:rPr>
                <w:rFonts w:ascii="Times New Roman" w:hAnsi="Times New Roman" w:cs="Times New Roman"/>
                <w:color w:val="000000" w:themeColor="text1"/>
                <w:sz w:val="18"/>
                <w:szCs w:val="18"/>
              </w:rPr>
              <w:t xml:space="preserve"> i </w:t>
            </w:r>
            <w:proofErr w:type="spellStart"/>
            <w:r w:rsidRPr="002A3DA7">
              <w:rPr>
                <w:rFonts w:ascii="Times New Roman" w:hAnsi="Times New Roman" w:cs="Times New Roman"/>
                <w:color w:val="000000" w:themeColor="text1"/>
                <w:sz w:val="18"/>
                <w:szCs w:val="18"/>
              </w:rPr>
              <w:t>Boremlem</w:t>
            </w:r>
            <w:proofErr w:type="spellEnd"/>
            <w:r w:rsidRPr="002A3DA7">
              <w:rPr>
                <w:rFonts w:ascii="Times New Roman" w:hAnsi="Times New Roman" w:cs="Times New Roman"/>
                <w:color w:val="000000" w:themeColor="text1"/>
                <w:sz w:val="18"/>
                <w:szCs w:val="18"/>
              </w:rPr>
              <w:t xml:space="preserve"> (IV 1831);</w:t>
            </w:r>
          </w:p>
          <w:p w14:paraId="3A9958A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jaką rolę w życiu Królestwa Polskiego odgrywał wielki książę Konstanty;</w:t>
            </w:r>
          </w:p>
          <w:p w14:paraId="27EA5AE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okoliczności powstania opozycji legalnej i cele jej działalności;</w:t>
            </w:r>
          </w:p>
          <w:p w14:paraId="64AF1DA6"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okoliczności powstania organizacji spiskowych;</w:t>
            </w:r>
          </w:p>
          <w:p w14:paraId="2D114432" w14:textId="3111D131"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stosunek władz carskich do opozycji legalnej i</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nielegalnej;</w:t>
            </w:r>
          </w:p>
          <w:p w14:paraId="0A71F24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tereny poza Królestwem Polskim, na których toczyły się walki podczas powstania w latach 1830–1831;</w:t>
            </w:r>
          </w:p>
          <w:p w14:paraId="5069606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przebieg nocy listopadowej;</w:t>
            </w:r>
          </w:p>
          <w:p w14:paraId="75A3D62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poczynania władz powstańczych do wybuchu wojny polsko-rosyjskiej;</w:t>
            </w:r>
          </w:p>
          <w:p w14:paraId="295BCA13"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przebieg wojny polsko-rosyjskiej;</w:t>
            </w:r>
          </w:p>
          <w:p w14:paraId="4163F306"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czy powstanie listopadowe miało szanse powodzenia.</w:t>
            </w:r>
          </w:p>
        </w:tc>
      </w:tr>
      <w:tr w:rsidR="001902F7" w:rsidRPr="002A3DA7" w14:paraId="55917B0B"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12A50183" w14:textId="2DCCD1FD"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14. Polacy po powstaniu listopadowym</w:t>
            </w:r>
          </w:p>
        </w:tc>
        <w:tc>
          <w:tcPr>
            <w:tcW w:w="4677" w:type="dxa"/>
            <w:gridSpan w:val="2"/>
            <w:tcBorders>
              <w:top w:val="single" w:sz="4" w:space="0" w:color="auto"/>
              <w:left w:val="single" w:sz="4" w:space="0" w:color="auto"/>
              <w:bottom w:val="single" w:sz="4" w:space="0" w:color="auto"/>
              <w:right w:val="single" w:sz="4" w:space="0" w:color="auto"/>
            </w:tcBorders>
          </w:tcPr>
          <w:p w14:paraId="5F37CC2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katorga, zsyłka, emigracja, Wielka Emigracja, emisariusz, represja;</w:t>
            </w:r>
          </w:p>
          <w:p w14:paraId="7A9F5AD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Joachima Lelewela, Adama Jerzego Czartoryskiego, Fryderyka Chopina, Adama Mickiewicza, Juliusza Słowackiego, Zygmunta Krasińskiego;</w:t>
            </w:r>
          </w:p>
          <w:p w14:paraId="4E6CDB2C"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przyczyny Wielkiej Emigracji;</w:t>
            </w:r>
          </w:p>
          <w:p w14:paraId="4121049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główne kraje, do których emigrowali Polacy po upadku powstania listopadowego;</w:t>
            </w:r>
          </w:p>
          <w:p w14:paraId="2AB929DC"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główne obozy polityczne powstałe na emigracji;</w:t>
            </w:r>
          </w:p>
          <w:p w14:paraId="1C87A814"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formy działalności Polaków na emigracji;</w:t>
            </w:r>
          </w:p>
          <w:p w14:paraId="1B47C1D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represje wobec uczestników powstania listopadowego;</w:t>
            </w:r>
          </w:p>
          <w:p w14:paraId="2AE4F06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politykę władz rosyjskich wobec Królestwa Polskiego;</w:t>
            </w:r>
          </w:p>
          <w:p w14:paraId="2BE7BDA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przykłady polityki rusyfikacji w Królestwie Polskim po upadku powstania listopadowego.</w:t>
            </w:r>
          </w:p>
          <w:p w14:paraId="74641492"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E7621D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kontrybucja, Statut organiczny;</w:t>
            </w:r>
          </w:p>
          <w:p w14:paraId="54FE332A"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t>
            </w:r>
            <w:r w:rsidRPr="002A3DA7">
              <w:rPr>
                <w:rFonts w:ascii="Times New Roman" w:hAnsi="Times New Roman" w:cs="Times New Roman"/>
                <w:color w:val="000000" w:themeColor="text1"/>
                <w:sz w:val="18"/>
                <w:szCs w:val="18"/>
              </w:rPr>
              <w:t xml:space="preserve">identyfikuje postacie: Wiktora </w:t>
            </w:r>
            <w:proofErr w:type="spellStart"/>
            <w:r w:rsidRPr="002A3DA7">
              <w:rPr>
                <w:rFonts w:ascii="Times New Roman" w:hAnsi="Times New Roman" w:cs="Times New Roman"/>
                <w:color w:val="000000" w:themeColor="text1"/>
                <w:sz w:val="18"/>
                <w:szCs w:val="18"/>
              </w:rPr>
              <w:t>Heltmana</w:t>
            </w:r>
            <w:proofErr w:type="spellEnd"/>
            <w:r w:rsidRPr="002A3DA7">
              <w:rPr>
                <w:rFonts w:ascii="Times New Roman" w:hAnsi="Times New Roman" w:cs="Times New Roman"/>
                <w:color w:val="000000" w:themeColor="text1"/>
                <w:sz w:val="18"/>
                <w:szCs w:val="18"/>
              </w:rPr>
              <w:t xml:space="preserve">, Iwana </w:t>
            </w:r>
            <w:proofErr w:type="spellStart"/>
            <w:r w:rsidRPr="002A3DA7">
              <w:rPr>
                <w:rFonts w:ascii="Times New Roman" w:hAnsi="Times New Roman" w:cs="Times New Roman"/>
                <w:color w:val="000000" w:themeColor="text1"/>
                <w:sz w:val="18"/>
                <w:szCs w:val="18"/>
              </w:rPr>
              <w:t>Paskiewicza</w:t>
            </w:r>
            <w:proofErr w:type="spellEnd"/>
            <w:r w:rsidRPr="002A3DA7">
              <w:rPr>
                <w:rFonts w:ascii="Times New Roman" w:hAnsi="Times New Roman" w:cs="Times New Roman"/>
                <w:color w:val="000000" w:themeColor="text1"/>
                <w:sz w:val="18"/>
                <w:szCs w:val="18"/>
              </w:rPr>
              <w:t>, Szymona Konarskiego, Piotra Ściegiennego;</w:t>
            </w:r>
          </w:p>
          <w:p w14:paraId="36FDB33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−zna daty: powstania Komitetu Narodowego Polskiego (1831), Towarzystwa Demokratycznego Polskiego (1832), </w:t>
            </w:r>
            <w:proofErr w:type="spellStart"/>
            <w:r w:rsidRPr="002A3DA7">
              <w:rPr>
                <w:rFonts w:ascii="Times New Roman" w:hAnsi="Times New Roman" w:cs="Times New Roman"/>
                <w:color w:val="000000" w:themeColor="text1"/>
                <w:sz w:val="18"/>
                <w:szCs w:val="18"/>
              </w:rPr>
              <w:t>Hôtel</w:t>
            </w:r>
            <w:proofErr w:type="spellEnd"/>
            <w:r w:rsidRPr="002A3DA7">
              <w:rPr>
                <w:rFonts w:ascii="Times New Roman" w:hAnsi="Times New Roman" w:cs="Times New Roman"/>
                <w:color w:val="000000" w:themeColor="text1"/>
                <w:sz w:val="18"/>
                <w:szCs w:val="18"/>
              </w:rPr>
              <w:t xml:space="preserve"> Lambert (1833), Gromad Ludu Polskiego (1835), wprowadzenia Statutu organicznego (1832);</w:t>
            </w:r>
          </w:p>
          <w:p w14:paraId="3DD12078"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działalność kulturalną Polaków na emigracji;</w:t>
            </w:r>
          </w:p>
          <w:p w14:paraId="1AD76D1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program Komitetu Narodowego Polskiego;</w:t>
            </w:r>
          </w:p>
          <w:p w14:paraId="5581E35A"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poglądy Gromad Ludu Polskiego;</w:t>
            </w:r>
          </w:p>
          <w:p w14:paraId="72FBCA2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program Towarzystwa Demokratycznego Polskiego;</w:t>
            </w:r>
          </w:p>
          <w:p w14:paraId="40877843"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−przedstawia poglądy środowisk konserwatywnych z </w:t>
            </w:r>
            <w:proofErr w:type="spellStart"/>
            <w:r w:rsidRPr="002A3DA7">
              <w:rPr>
                <w:rFonts w:ascii="Times New Roman" w:hAnsi="Times New Roman" w:cs="Times New Roman"/>
                <w:color w:val="000000" w:themeColor="text1"/>
                <w:sz w:val="18"/>
                <w:szCs w:val="18"/>
              </w:rPr>
              <w:t>Hôtel</w:t>
            </w:r>
            <w:proofErr w:type="spellEnd"/>
            <w:r w:rsidRPr="002A3DA7">
              <w:rPr>
                <w:rFonts w:ascii="Times New Roman" w:hAnsi="Times New Roman" w:cs="Times New Roman"/>
                <w:color w:val="000000" w:themeColor="text1"/>
                <w:sz w:val="18"/>
                <w:szCs w:val="18"/>
              </w:rPr>
              <w:t xml:space="preserve"> Lambert;</w:t>
            </w:r>
          </w:p>
          <w:p w14:paraId="281D7570"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działalność Polaków na emigracji;</w:t>
            </w:r>
          </w:p>
          <w:p w14:paraId="0D2F0E0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politykę władz zaborczych wobec Polaków po upadku powstania listopadowego.</w:t>
            </w:r>
          </w:p>
          <w:p w14:paraId="6139C8D4"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tc>
      </w:tr>
      <w:tr w:rsidR="001902F7" w:rsidRPr="002A3DA7" w14:paraId="11116B10"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2AF6FAF7" w14:textId="59AF4B3B"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15. Wiosna Ludów na ziemiach polskich</w:t>
            </w:r>
          </w:p>
        </w:tc>
        <w:tc>
          <w:tcPr>
            <w:tcW w:w="4677" w:type="dxa"/>
            <w:gridSpan w:val="2"/>
            <w:tcBorders>
              <w:top w:val="single" w:sz="4" w:space="0" w:color="auto"/>
              <w:left w:val="single" w:sz="4" w:space="0" w:color="auto"/>
              <w:bottom w:val="single" w:sz="4" w:space="0" w:color="auto"/>
              <w:right w:val="single" w:sz="4" w:space="0" w:color="auto"/>
            </w:tcBorders>
            <w:hideMark/>
          </w:tcPr>
          <w:p w14:paraId="6006AD9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terminu rabacja galicyjska;</w:t>
            </w:r>
          </w:p>
          <w:p w14:paraId="7B3F8912" w14:textId="228693E6"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wybuchu powstania krakowskiego (21/21 II 1846), wybuchu rabacji galicyjskiej (II 1846) powstania wielkopolskiego (IV/V 1848), uwłaszczenia chłopów w</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Galicji (1848);</w:t>
            </w:r>
          </w:p>
          <w:p w14:paraId="4F7A6F59"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Edwarda Dembowskiego, Jakuba Szeli, Ludwika Mierosławskiego;</w:t>
            </w:r>
          </w:p>
          <w:p w14:paraId="270E9442"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tereny objęte powstaniem krakowskim;</w:t>
            </w:r>
          </w:p>
          <w:p w14:paraId="755A632B"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przebieg i skutki powstania</w:t>
            </w:r>
          </w:p>
          <w:p w14:paraId="279B557E"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Krakowskiego;</w:t>
            </w:r>
          </w:p>
          <w:p w14:paraId="0D2B99C5"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przyczyny, przebieg i skutki rabacji galicyjskiej;</w:t>
            </w:r>
          </w:p>
          <w:p w14:paraId="5CB6C99F"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zabory, w których doszło do wystąpień w 1848 r.;</w:t>
            </w:r>
          </w:p>
          <w:p w14:paraId="6B61B54C"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przyczyny wybuchu Wiosny Ludów na ziemiach polskich pod zaborami;</w:t>
            </w:r>
          </w:p>
          <w:p w14:paraId="1E750AF7"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przebieg Wiosny Ludów w Galicji;</w:t>
            </w:r>
          </w:p>
          <w:p w14:paraId="0B325E01"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przebieg Wiosny Ludów w Wielkopolsce.</w:t>
            </w:r>
          </w:p>
        </w:tc>
        <w:tc>
          <w:tcPr>
            <w:tcW w:w="4820" w:type="dxa"/>
            <w:tcBorders>
              <w:top w:val="single" w:sz="4" w:space="0" w:color="auto"/>
              <w:left w:val="single" w:sz="4" w:space="0" w:color="auto"/>
              <w:bottom w:val="single" w:sz="4" w:space="0" w:color="auto"/>
              <w:right w:val="single" w:sz="4" w:space="0" w:color="auto"/>
            </w:tcBorders>
            <w:hideMark/>
          </w:tcPr>
          <w:p w14:paraId="264D0FA7"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likwidacji Rzeczypospolitej Krakowskiej (XI 1846), bitwy pod Miłosławiem (IV 1848);</w:t>
            </w:r>
          </w:p>
          <w:p w14:paraId="755E317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Józefa Lompy, Emanuela Smołki, Józefa Bema;</w:t>
            </w:r>
          </w:p>
          <w:p w14:paraId="399D6E9D"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−wskazuje na mapie tereny objęte rabacją galicyjską;</w:t>
            </w:r>
          </w:p>
          <w:p w14:paraId="67A94D9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w jakich okolicznościach wybuchło powstanie krakowskie;</w:t>
            </w:r>
          </w:p>
          <w:p w14:paraId="6512311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przyczyny niepowodzenia powstania krakowskiego;</w:t>
            </w:r>
          </w:p>
          <w:p w14:paraId="05F1D84F" w14:textId="3E109EF1"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postawę chłopów galicyjskich wobec szlachty i</w:t>
            </w:r>
            <w:r w:rsidR="0057269C">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powstania krakowskiego;</w:t>
            </w:r>
          </w:p>
          <w:p w14:paraId="2A0414D5"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działalność polskich społeczników na Warmii, Mazurach i Śląsku;</w:t>
            </w:r>
          </w:p>
          <w:p w14:paraId="79A009D0" w14:textId="77777777" w:rsidR="001902F7" w:rsidRPr="002A3DA7" w:rsidRDefault="001902F7">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skutki Wiosny Ludów na ziemiach polskich;</w:t>
            </w:r>
          </w:p>
          <w:p w14:paraId="0BA579FC"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decyzję władz austriackich o uwłaszczeniu.</w:t>
            </w:r>
          </w:p>
        </w:tc>
      </w:tr>
      <w:tr w:rsidR="001902F7" w:rsidRPr="002A3DA7" w14:paraId="44B6E72C"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2E8F6996"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16. Kultura polska pod zaborami</w:t>
            </w:r>
          </w:p>
          <w:p w14:paraId="4ED26C5E" w14:textId="77777777" w:rsidR="001902F7" w:rsidRPr="002A3DA7" w:rsidRDefault="001902F7">
            <w:pPr>
              <w:spacing w:after="0" w:line="240" w:lineRule="auto"/>
              <w:jc w:val="both"/>
              <w:rPr>
                <w:rFonts w:ascii="Times New Roman" w:hAnsi="Times New Roman" w:cs="Times New Roman"/>
                <w:color w:val="000000" w:themeColor="text1"/>
                <w:sz w:val="18"/>
                <w:szCs w:val="18"/>
              </w:rPr>
            </w:pPr>
          </w:p>
          <w:p w14:paraId="27999EA6" w14:textId="799439EC"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17. Twórczość polskich romantyków</w:t>
            </w:r>
          </w:p>
        </w:tc>
        <w:tc>
          <w:tcPr>
            <w:tcW w:w="4677" w:type="dxa"/>
            <w:gridSpan w:val="2"/>
            <w:tcBorders>
              <w:top w:val="single" w:sz="4" w:space="0" w:color="auto"/>
              <w:left w:val="single" w:sz="4" w:space="0" w:color="auto"/>
              <w:bottom w:val="single" w:sz="4" w:space="0" w:color="auto"/>
              <w:right w:val="single" w:sz="4" w:space="0" w:color="auto"/>
            </w:tcBorders>
            <w:hideMark/>
          </w:tcPr>
          <w:p w14:paraId="4B68210B"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romantyzm, racjonalizm, mesjanizm;</w:t>
            </w:r>
          </w:p>
          <w:p w14:paraId="74C87B8F"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Adama Mickiewicza, Juliusza Słowackiego, Fryderyka Chopina, Joachima Lelewela, Adama Jerzego Czartoryskiego;</w:t>
            </w:r>
          </w:p>
          <w:p w14:paraId="4A39119D"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poglądy romantyków;</w:t>
            </w:r>
          </w:p>
          <w:p w14:paraId="0A6586D6" w14:textId="6C87E8D6"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polegał konflikt romantyków z</w:t>
            </w:r>
            <w:r w:rsidR="00D578EB">
              <w:rPr>
                <w:rFonts w:ascii="Times New Roman" w:hAnsi="Times New Roman" w:cs="Times New Roman"/>
                <w:sz w:val="18"/>
                <w:szCs w:val="18"/>
              </w:rPr>
              <w:t> </w:t>
            </w:r>
            <w:r w:rsidRPr="002A3DA7">
              <w:rPr>
                <w:rFonts w:ascii="Times New Roman" w:hAnsi="Times New Roman" w:cs="Times New Roman"/>
                <w:sz w:val="18"/>
                <w:szCs w:val="18"/>
              </w:rPr>
              <w:t>klasykami;</w:t>
            </w:r>
          </w:p>
          <w:p w14:paraId="73F26833"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najwybitniejszych polskich</w:t>
            </w:r>
          </w:p>
          <w:p w14:paraId="35947007" w14:textId="77777777" w:rsidR="001902F7" w:rsidRPr="002A3DA7" w:rsidRDefault="001902F7">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twórców epoki romantyzmu;</w:t>
            </w:r>
          </w:p>
          <w:p w14:paraId="1A9A8DFE"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−wymienia ośrodki kulturalno- oświatowe pod zaborami.</w:t>
            </w:r>
          </w:p>
        </w:tc>
        <w:tc>
          <w:tcPr>
            <w:tcW w:w="4820" w:type="dxa"/>
            <w:tcBorders>
              <w:top w:val="single" w:sz="4" w:space="0" w:color="auto"/>
              <w:left w:val="single" w:sz="4" w:space="0" w:color="auto"/>
              <w:bottom w:val="single" w:sz="4" w:space="0" w:color="auto"/>
              <w:right w:val="single" w:sz="4" w:space="0" w:color="auto"/>
            </w:tcBorders>
            <w:hideMark/>
          </w:tcPr>
          <w:p w14:paraId="36460DC2"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otwarcia uniwersytetu Warszawskiego (1816), otwarcia Zakładu Narodowego im. Ossolińskich we Lwowie (1817);</w:t>
            </w:r>
          </w:p>
          <w:p w14:paraId="388AA611"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Andrzeja Towiańskiego, Artura Grottgera, Antoniego Malczewskiego;</w:t>
            </w:r>
          </w:p>
          <w:p w14:paraId="3A11A4CE"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działalność kulturalno-oświatową Polaków pod zaborami;</w:t>
            </w:r>
          </w:p>
          <w:p w14:paraId="51EC4961"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warunki, w jakich ukształtował się polski romantyzm;</w:t>
            </w:r>
          </w:p>
          <w:p w14:paraId="70C7E035"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sytuację kultury polskiej po utracie niepodległości;</w:t>
            </w:r>
          </w:p>
          <w:p w14:paraId="3EF14684"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czym był polski mesjanizm;</w:t>
            </w:r>
          </w:p>
          <w:p w14:paraId="492B1A22" w14:textId="77777777" w:rsidR="001902F7" w:rsidRPr="002A3DA7" w:rsidRDefault="001902F7">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−ocenia wpływ romantyzmu na niepodległościowe postawy Polaków.</w:t>
            </w:r>
          </w:p>
        </w:tc>
      </w:tr>
      <w:tr w:rsidR="004C13B5" w:rsidRPr="002A3DA7" w14:paraId="07ECB908"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37CF5E8C"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lastRenderedPageBreak/>
              <w:t>18. Ziemie polskie po Kongresie Wiedeńskim- lekcja powtórzeniowa.</w:t>
            </w:r>
          </w:p>
        </w:tc>
      </w:tr>
      <w:tr w:rsidR="004C13B5" w:rsidRPr="002A3DA7" w14:paraId="7C19DB30"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1F831863"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19. Ziemie polskie po Kongresie Wiedeńskim- sprawdzian wiadomości.</w:t>
            </w:r>
          </w:p>
        </w:tc>
      </w:tr>
      <w:tr w:rsidR="004C13B5" w:rsidRPr="002A3DA7" w14:paraId="03EF2AA5"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ACC69"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III: Europa i świat po Wiośnie Ludów</w:t>
            </w:r>
          </w:p>
        </w:tc>
      </w:tr>
      <w:tr w:rsidR="001902F7" w:rsidRPr="002A3DA7" w14:paraId="1E91D941"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6A92EED8" w14:textId="77777777" w:rsidR="001902F7" w:rsidRPr="002A3DA7" w:rsidRDefault="001902F7">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20. Stany Zjednoczone w XIX wieku</w:t>
            </w:r>
          </w:p>
          <w:p w14:paraId="21E1D5DF" w14:textId="77777777" w:rsidR="001902F7" w:rsidRPr="002A3DA7" w:rsidRDefault="001902F7">
            <w:pPr>
              <w:spacing w:after="0"/>
              <w:rPr>
                <w:rFonts w:ascii="Times New Roman" w:hAnsi="Times New Roman" w:cs="Times New Roman"/>
                <w:color w:val="000000" w:themeColor="text1"/>
                <w:sz w:val="18"/>
                <w:szCs w:val="18"/>
              </w:rPr>
            </w:pPr>
          </w:p>
          <w:p w14:paraId="16E2222D" w14:textId="77777777" w:rsidR="001902F7" w:rsidRPr="002A3DA7" w:rsidRDefault="001902F7">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21. Wojna secesyjna</w:t>
            </w:r>
          </w:p>
          <w:p w14:paraId="49E48D8A" w14:textId="77777777" w:rsidR="001902F7" w:rsidRPr="002A3DA7" w:rsidRDefault="001902F7" w:rsidP="001902F7">
            <w:pPr>
              <w:spacing w:after="0" w:line="240" w:lineRule="auto"/>
              <w:jc w:val="both"/>
              <w:rPr>
                <w:rFonts w:ascii="Times New Roman" w:hAnsi="Times New Roman" w:cs="Times New Roman"/>
                <w:color w:val="000000" w:themeColor="text1"/>
                <w:sz w:val="18"/>
                <w:szCs w:val="18"/>
              </w:rPr>
            </w:pPr>
          </w:p>
        </w:tc>
        <w:tc>
          <w:tcPr>
            <w:tcW w:w="4677" w:type="dxa"/>
            <w:gridSpan w:val="2"/>
            <w:tcBorders>
              <w:top w:val="single" w:sz="4" w:space="0" w:color="auto"/>
              <w:left w:val="single" w:sz="4" w:space="0" w:color="auto"/>
              <w:bottom w:val="single" w:sz="4" w:space="0" w:color="auto"/>
              <w:right w:val="single" w:sz="4" w:space="0" w:color="auto"/>
            </w:tcBorders>
            <w:hideMark/>
          </w:tcPr>
          <w:p w14:paraId="6016B73B"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secesja, wojna secesyjna, Konfederacja, Unia, Północ, Południe, dyskryminacja;</w:t>
            </w:r>
          </w:p>
          <w:p w14:paraId="628032F0"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wojny secesyjnej (1861–1865),</w:t>
            </w:r>
          </w:p>
          <w:p w14:paraId="6B2F1F97"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wydania dekretu o zniesieniu niewolnictwa (1863);</w:t>
            </w:r>
          </w:p>
          <w:p w14:paraId="09DBCE1C"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Abrahama Lincolna, Roberta Lee, Ulyssesa Granta;</w:t>
            </w:r>
          </w:p>
          <w:p w14:paraId="507EAB2A"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sytuację gospodarczą, społeczną i polityczną Północy i Południa;</w:t>
            </w:r>
          </w:p>
          <w:p w14:paraId="26793D6E"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przyczyny i skutki wojny secesyjnej;</w:t>
            </w:r>
          </w:p>
          <w:p w14:paraId="14367044"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przebieg wojny secesyjnej;</w:t>
            </w:r>
          </w:p>
          <w:p w14:paraId="077DA93D" w14:textId="77777777" w:rsidR="001902F7" w:rsidRPr="002A3DA7" w:rsidRDefault="001902F7">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−omawia społeczne, polityczne i gospodarcze skutki wojny secesyjnej.</w:t>
            </w:r>
          </w:p>
        </w:tc>
        <w:tc>
          <w:tcPr>
            <w:tcW w:w="4820" w:type="dxa"/>
            <w:tcBorders>
              <w:top w:val="single" w:sz="4" w:space="0" w:color="auto"/>
              <w:left w:val="single" w:sz="4" w:space="0" w:color="auto"/>
              <w:bottom w:val="single" w:sz="4" w:space="0" w:color="auto"/>
              <w:right w:val="single" w:sz="4" w:space="0" w:color="auto"/>
            </w:tcBorders>
            <w:hideMark/>
          </w:tcPr>
          <w:p w14:paraId="7AD2360A"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abolicjonizm, demokraci, republikanie, taktyka spalonej ziemi;</w:t>
            </w:r>
          </w:p>
          <w:p w14:paraId="6D701644"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wyboru A. Lincolna na prezydenta USA (1860), secesji Karoliny Południowej (1860), powstania Skonfederowanych Stanów Ameryki (1861), ataku na Fort </w:t>
            </w:r>
            <w:proofErr w:type="spellStart"/>
            <w:r w:rsidRPr="002A3DA7">
              <w:rPr>
                <w:rFonts w:ascii="Times New Roman" w:hAnsi="Times New Roman" w:cs="Times New Roman"/>
                <w:sz w:val="18"/>
                <w:szCs w:val="18"/>
              </w:rPr>
              <w:t>Sumter</w:t>
            </w:r>
            <w:proofErr w:type="spellEnd"/>
            <w:r w:rsidRPr="002A3DA7">
              <w:rPr>
                <w:rFonts w:ascii="Times New Roman" w:hAnsi="Times New Roman" w:cs="Times New Roman"/>
                <w:sz w:val="18"/>
                <w:szCs w:val="18"/>
              </w:rPr>
              <w:t xml:space="preserve"> (IV 1861), bitwy pod </w:t>
            </w:r>
            <w:proofErr w:type="spellStart"/>
            <w:r w:rsidRPr="002A3DA7">
              <w:rPr>
                <w:rFonts w:ascii="Times New Roman" w:hAnsi="Times New Roman" w:cs="Times New Roman"/>
                <w:sz w:val="18"/>
                <w:szCs w:val="18"/>
              </w:rPr>
              <w:t>Gettysburgiem</w:t>
            </w:r>
            <w:proofErr w:type="spellEnd"/>
            <w:r w:rsidRPr="002A3DA7">
              <w:rPr>
                <w:rFonts w:ascii="Times New Roman" w:hAnsi="Times New Roman" w:cs="Times New Roman"/>
                <w:sz w:val="18"/>
                <w:szCs w:val="18"/>
              </w:rPr>
              <w:t xml:space="preserve"> (VII 1863), kapitulacji wojsk Konfederacji (VI 1865);</w:t>
            </w:r>
          </w:p>
          <w:p w14:paraId="001319A1"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etapy rozwoju terytorialnego Stanów Zjednoczonych w XIX w.;</w:t>
            </w:r>
          </w:p>
          <w:p w14:paraId="77CAF0C1"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i skutki rozwoju terytorialnego Stanów Zjednoczonych w XIX w.;</w:t>
            </w:r>
          </w:p>
          <w:p w14:paraId="3F830FF4"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sytuację gospodarczą, społeczną i polityczną Północy i Południa;</w:t>
            </w:r>
          </w:p>
          <w:p w14:paraId="2207E43A"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jakie konsekwencje dla dalszego przebiegu wojny miał dekret o zniesieniu niewolnictwa;</w:t>
            </w:r>
          </w:p>
          <w:p w14:paraId="23CB3DB8" w14:textId="77777777" w:rsidR="001902F7" w:rsidRPr="002A3DA7" w:rsidRDefault="001902F7">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znaczenie zniesienia niewolnictwa w USA;</w:t>
            </w:r>
          </w:p>
        </w:tc>
      </w:tr>
      <w:tr w:rsidR="00303658" w:rsidRPr="002A3DA7" w14:paraId="789F7C46"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6873901A" w14:textId="77777777" w:rsidR="00303658" w:rsidRPr="002A3DA7" w:rsidRDefault="00303658">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22. Zjednoczenie Włoch </w:t>
            </w:r>
          </w:p>
          <w:p w14:paraId="346C32CD" w14:textId="77777777" w:rsidR="00303658" w:rsidRPr="002A3DA7" w:rsidRDefault="00303658">
            <w:pPr>
              <w:spacing w:after="0"/>
              <w:rPr>
                <w:rFonts w:ascii="Times New Roman" w:hAnsi="Times New Roman" w:cs="Times New Roman"/>
                <w:color w:val="000000" w:themeColor="text1"/>
                <w:sz w:val="18"/>
                <w:szCs w:val="18"/>
              </w:rPr>
            </w:pPr>
          </w:p>
          <w:p w14:paraId="62CDE261" w14:textId="35E5B7E4"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23. Zjednoczenie Niemiec</w:t>
            </w:r>
          </w:p>
        </w:tc>
        <w:tc>
          <w:tcPr>
            <w:tcW w:w="4677" w:type="dxa"/>
            <w:gridSpan w:val="2"/>
            <w:tcBorders>
              <w:top w:val="single" w:sz="4" w:space="0" w:color="auto"/>
              <w:left w:val="single" w:sz="4" w:space="0" w:color="auto"/>
              <w:bottom w:val="single" w:sz="4" w:space="0" w:color="auto"/>
              <w:right w:val="single" w:sz="4" w:space="0" w:color="auto"/>
            </w:tcBorders>
            <w:hideMark/>
          </w:tcPr>
          <w:p w14:paraId="0F72859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terminu wyprawa „tysiąca czerwonych koszul”;</w:t>
            </w:r>
          </w:p>
          <w:p w14:paraId="377CEB32" w14:textId="4DE2E3CE"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wybuchu powstania w Królestwie Obojga Sycylii (1860), powstania Królestwa Włoch (1861), wojny Prus i</w:t>
            </w:r>
            <w:r w:rsidR="00D578EB">
              <w:rPr>
                <w:rFonts w:ascii="Times New Roman" w:hAnsi="Times New Roman" w:cs="Times New Roman"/>
                <w:sz w:val="18"/>
                <w:szCs w:val="18"/>
              </w:rPr>
              <w:t> </w:t>
            </w:r>
            <w:r w:rsidRPr="002A3DA7">
              <w:rPr>
                <w:rFonts w:ascii="Times New Roman" w:hAnsi="Times New Roman" w:cs="Times New Roman"/>
                <w:sz w:val="18"/>
                <w:szCs w:val="18"/>
              </w:rPr>
              <w:t>Austrii z Danią (1864), wojny Prus z Austrią (1866), wojny francusko-pruskiej (1870–1871), ogłoszenia powstania II Rzeszy Niemieckiej (18 I 1871);</w:t>
            </w:r>
          </w:p>
          <w:p w14:paraId="4E57AD1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Giuseppe Garibaldiego, Wiktora Emanuela II, Ottona von Bismarcka, Wilhelma I;</w:t>
            </w:r>
          </w:p>
          <w:p w14:paraId="1499041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przebieg procesu jednoczenia Włoch;</w:t>
            </w:r>
          </w:p>
          <w:p w14:paraId="4D3F601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w jednoczeniu Włoch</w:t>
            </w:r>
          </w:p>
          <w:p w14:paraId="13563BD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odegrał Giuseppe Garibaldi;</w:t>
            </w:r>
          </w:p>
          <w:p w14:paraId="6E4310C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przebieg i skutki wojny francusko-pruskiej;</w:t>
            </w:r>
          </w:p>
          <w:p w14:paraId="1DE89D4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skutki wojen Prus z Danią i Austrią dla procesu jednoczenia Niemiec;</w:t>
            </w:r>
          </w:p>
          <w:p w14:paraId="7FE6A31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w jednoczeniu Niemiec odegrał Otto von Bismarck;</w:t>
            </w:r>
          </w:p>
          <w:p w14:paraId="4E0C156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skutki zjednoczenia Włoch i Niemiec dla Europy.</w:t>
            </w:r>
          </w:p>
        </w:tc>
        <w:tc>
          <w:tcPr>
            <w:tcW w:w="4820" w:type="dxa"/>
            <w:tcBorders>
              <w:top w:val="single" w:sz="4" w:space="0" w:color="auto"/>
              <w:left w:val="single" w:sz="4" w:space="0" w:color="auto"/>
              <w:bottom w:val="single" w:sz="4" w:space="0" w:color="auto"/>
              <w:right w:val="single" w:sz="4" w:space="0" w:color="auto"/>
            </w:tcBorders>
            <w:hideMark/>
          </w:tcPr>
          <w:p w14:paraId="409D0AA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terminu: Niemiecki Związek Celny, Związek Północnoniemiecki;</w:t>
            </w:r>
          </w:p>
          <w:p w14:paraId="63AF398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bitew pod Magentą i Solferino (1859), zajęcia Wenecji przez Królestwo Włoch (1866), zajęcia Państwa Kościelnego przez Królestwo Włoch (1870), bitwy pod Sadową (1866), bitwy pod Sedanem (1870);</w:t>
            </w:r>
          </w:p>
          <w:p w14:paraId="543FEAF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Henriego </w:t>
            </w:r>
            <w:proofErr w:type="spellStart"/>
            <w:r w:rsidRPr="002A3DA7">
              <w:rPr>
                <w:rFonts w:ascii="Times New Roman" w:hAnsi="Times New Roman" w:cs="Times New Roman"/>
                <w:sz w:val="18"/>
                <w:szCs w:val="18"/>
              </w:rPr>
              <w:t>Dunat’a</w:t>
            </w:r>
            <w:proofErr w:type="spellEnd"/>
            <w:r w:rsidRPr="002A3DA7">
              <w:rPr>
                <w:rFonts w:ascii="Times New Roman" w:hAnsi="Times New Roman" w:cs="Times New Roman"/>
                <w:sz w:val="18"/>
                <w:szCs w:val="18"/>
              </w:rPr>
              <w:t xml:space="preserve"> ;</w:t>
            </w:r>
          </w:p>
          <w:p w14:paraId="332581D6" w14:textId="7CB4F5C9"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i wskazuje na mapie etapy jednoczenia Włoch i</w:t>
            </w:r>
            <w:r w:rsidR="00D578EB">
              <w:rPr>
                <w:rFonts w:ascii="Times New Roman" w:hAnsi="Times New Roman" w:cs="Times New Roman"/>
                <w:sz w:val="18"/>
                <w:szCs w:val="18"/>
              </w:rPr>
              <w:t> </w:t>
            </w:r>
            <w:r w:rsidRPr="002A3DA7">
              <w:rPr>
                <w:rFonts w:ascii="Times New Roman" w:hAnsi="Times New Roman" w:cs="Times New Roman"/>
                <w:sz w:val="18"/>
                <w:szCs w:val="18"/>
              </w:rPr>
              <w:t>Niemiec;</w:t>
            </w:r>
          </w:p>
          <w:p w14:paraId="40F2B77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dlaczego Piemont stał się ośrodkiem jednoczenia Włoch;</w:t>
            </w:r>
          </w:p>
          <w:p w14:paraId="3A766B4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−dostrzega najważniejsze podobieństwa i różnice w procesie zjednoczenia Włoch i Niemiec;</w:t>
            </w:r>
          </w:p>
          <w:p w14:paraId="6BFEBBC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rolę Ottona von Bismarcka w procesie jednoczenia Niemiec;</w:t>
            </w:r>
          </w:p>
          <w:p w14:paraId="26772048" w14:textId="2B9FFB4A"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metody stosowane przez Ottona von Bismarcka i</w:t>
            </w:r>
            <w:r w:rsidR="00D578EB">
              <w:rPr>
                <w:rFonts w:ascii="Times New Roman" w:hAnsi="Times New Roman" w:cs="Times New Roman"/>
                <w:sz w:val="18"/>
                <w:szCs w:val="18"/>
              </w:rPr>
              <w:t> </w:t>
            </w:r>
            <w:r w:rsidRPr="002A3DA7">
              <w:rPr>
                <w:rFonts w:ascii="Times New Roman" w:hAnsi="Times New Roman" w:cs="Times New Roman"/>
                <w:sz w:val="18"/>
                <w:szCs w:val="18"/>
              </w:rPr>
              <w:t>Giuseppe Garibaldiego w procesie jednoczenia swoich państw.</w:t>
            </w:r>
          </w:p>
        </w:tc>
      </w:tr>
      <w:tr w:rsidR="00303658" w:rsidRPr="002A3DA7" w14:paraId="256FF46E"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504A5AEB" w14:textId="46E2A7B0"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24. Kolonializm w XIX wieku</w:t>
            </w:r>
          </w:p>
        </w:tc>
        <w:tc>
          <w:tcPr>
            <w:tcW w:w="4677" w:type="dxa"/>
            <w:gridSpan w:val="2"/>
            <w:tcBorders>
              <w:top w:val="single" w:sz="4" w:space="0" w:color="auto"/>
              <w:left w:val="single" w:sz="4" w:space="0" w:color="auto"/>
              <w:bottom w:val="single" w:sz="4" w:space="0" w:color="auto"/>
              <w:right w:val="single" w:sz="4" w:space="0" w:color="auto"/>
            </w:tcBorders>
            <w:hideMark/>
          </w:tcPr>
          <w:p w14:paraId="4F8EB90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kolonializm, metropolia, eksterminacja,  kompania handlowa;</w:t>
            </w:r>
          </w:p>
          <w:p w14:paraId="315CD1E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królowej Wiktorii;</w:t>
            </w:r>
          </w:p>
          <w:p w14:paraId="50EC6F2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posiadłości kolonialne Wielkiej Brytanii;</w:t>
            </w:r>
          </w:p>
          <w:p w14:paraId="1970A01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przyczyny i skutki ekspansji kolonialnej;</w:t>
            </w:r>
          </w:p>
          <w:p w14:paraId="10B9FD9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państwa, które uczestniczyły w kolonizacji Afryki i Azji;</w:t>
            </w:r>
          </w:p>
          <w:p w14:paraId="4A42CAB8" w14:textId="7777777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−przedstawia skutki ekspansji kolonialnej dla państw europejskich i mieszkańców terenów podbitych.</w:t>
            </w:r>
          </w:p>
        </w:tc>
        <w:tc>
          <w:tcPr>
            <w:tcW w:w="4820" w:type="dxa"/>
            <w:tcBorders>
              <w:top w:val="single" w:sz="4" w:space="0" w:color="auto"/>
              <w:left w:val="single" w:sz="4" w:space="0" w:color="auto"/>
              <w:bottom w:val="single" w:sz="4" w:space="0" w:color="auto"/>
              <w:right w:val="single" w:sz="4" w:space="0" w:color="auto"/>
            </w:tcBorders>
          </w:tcPr>
          <w:p w14:paraId="7F67E38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powstanie sipajów, wojny opiumowe, powstanie bokserów, wojny burskie, Kompania Wschodnioindyjska;</w:t>
            </w:r>
          </w:p>
          <w:p w14:paraId="4F8FFD4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tereny świata, które podlegały kolonizacji pod koniec XIX w.;</w:t>
            </w:r>
          </w:p>
          <w:p w14:paraId="61F504E1"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−przedstawia i porównuje kolonizację Afryk i </w:t>
            </w:r>
            <w:proofErr w:type="spellStart"/>
            <w:r w:rsidRPr="002A3DA7">
              <w:rPr>
                <w:rFonts w:ascii="Times New Roman" w:hAnsi="Times New Roman" w:cs="Times New Roman"/>
                <w:sz w:val="18"/>
                <w:szCs w:val="18"/>
              </w:rPr>
              <w:t>i</w:t>
            </w:r>
            <w:proofErr w:type="spellEnd"/>
            <w:r w:rsidRPr="002A3DA7">
              <w:rPr>
                <w:rFonts w:ascii="Times New Roman" w:hAnsi="Times New Roman" w:cs="Times New Roman"/>
                <w:sz w:val="18"/>
                <w:szCs w:val="18"/>
              </w:rPr>
              <w:t xml:space="preserve"> Azji;</w:t>
            </w:r>
          </w:p>
          <w:p w14:paraId="0FC9156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kolonialne imperium Wielkiej Brytanii;</w:t>
            </w:r>
          </w:p>
          <w:p w14:paraId="3046552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przykłady konfliktów kolonialnych;</w:t>
            </w:r>
          </w:p>
          <w:p w14:paraId="153D7903"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politykę mocarstw kolonialnych wobec podbitych ludów i państw.</w:t>
            </w:r>
          </w:p>
          <w:p w14:paraId="72581246"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tc>
      </w:tr>
      <w:tr w:rsidR="00303658" w:rsidRPr="002A3DA7" w14:paraId="1F7E73EE"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5CEA1CD" w14:textId="0826A610"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25. Przemiany polityczno-społeczne w Europie</w:t>
            </w:r>
          </w:p>
        </w:tc>
        <w:tc>
          <w:tcPr>
            <w:tcW w:w="4677" w:type="dxa"/>
            <w:gridSpan w:val="2"/>
            <w:tcBorders>
              <w:top w:val="single" w:sz="4" w:space="0" w:color="auto"/>
              <w:left w:val="single" w:sz="4" w:space="0" w:color="auto"/>
              <w:bottom w:val="single" w:sz="4" w:space="0" w:color="auto"/>
              <w:right w:val="single" w:sz="4" w:space="0" w:color="auto"/>
            </w:tcBorders>
            <w:hideMark/>
          </w:tcPr>
          <w:p w14:paraId="432223F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społeczeństwo industrialne, demokratyzacja, anarchizm, nacjonalizm, syjonizm, monarchia parlamentarna, system republikański, socjaliści, socjaldemokracja, szowinizm, chrześcijańska demokracja (chadecja), emancypantki, sufrażystki;</w:t>
            </w:r>
          </w:p>
          <w:p w14:paraId="0FCB9E0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Eduarda Bernstein, Michała Bakunina, papieża Leona XIII;</w:t>
            </w:r>
          </w:p>
          <w:p w14:paraId="117ACC8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polegał proces demokratyzacji;</w:t>
            </w:r>
          </w:p>
          <w:p w14:paraId="2F04802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nowe ruchy polityczne w Europie drugiej połowy XIX w.;</w:t>
            </w:r>
          </w:p>
          <w:p w14:paraId="5AB430DA" w14:textId="47372F2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−przedstawia założenia programowe socjalistów, i </w:t>
            </w:r>
            <w:r w:rsidR="00D578EB">
              <w:rPr>
                <w:rFonts w:ascii="Times New Roman" w:hAnsi="Times New Roman" w:cs="Times New Roman"/>
                <w:sz w:val="18"/>
                <w:szCs w:val="18"/>
              </w:rPr>
              <w:t> </w:t>
            </w:r>
            <w:r w:rsidRPr="002A3DA7">
              <w:rPr>
                <w:rFonts w:ascii="Times New Roman" w:hAnsi="Times New Roman" w:cs="Times New Roman"/>
                <w:sz w:val="18"/>
                <w:szCs w:val="18"/>
              </w:rPr>
              <w:t>chrześcijańskiej demokracji;</w:t>
            </w:r>
          </w:p>
          <w:p w14:paraId="4DC3043F" w14:textId="7777777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−wymienia postulaty emancypantek i sufrażystek.</w:t>
            </w:r>
          </w:p>
        </w:tc>
        <w:tc>
          <w:tcPr>
            <w:tcW w:w="4820" w:type="dxa"/>
            <w:tcBorders>
              <w:top w:val="single" w:sz="4" w:space="0" w:color="auto"/>
              <w:left w:val="single" w:sz="4" w:space="0" w:color="auto"/>
              <w:bottom w:val="single" w:sz="4" w:space="0" w:color="auto"/>
              <w:right w:val="single" w:sz="4" w:space="0" w:color="auto"/>
            </w:tcBorders>
          </w:tcPr>
          <w:p w14:paraId="4D86B1B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rewolucja proletariacka, Międzynarodówka, solidaryzm społeczny, encyklika;</w:t>
            </w:r>
          </w:p>
          <w:p w14:paraId="435B8DB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ustanowienia 1 maja Świętem Pracy (1889), ogłoszenia encykliki </w:t>
            </w:r>
            <w:r w:rsidRPr="002A3DA7">
              <w:rPr>
                <w:rFonts w:ascii="Times New Roman" w:hAnsi="Times New Roman" w:cs="Times New Roman"/>
                <w:i/>
                <w:iCs/>
                <w:sz w:val="18"/>
                <w:szCs w:val="18"/>
              </w:rPr>
              <w:t xml:space="preserve">Rerum </w:t>
            </w:r>
            <w:proofErr w:type="spellStart"/>
            <w:r w:rsidRPr="002A3DA7">
              <w:rPr>
                <w:rFonts w:ascii="Times New Roman" w:hAnsi="Times New Roman" w:cs="Times New Roman"/>
                <w:i/>
                <w:iCs/>
                <w:sz w:val="18"/>
                <w:szCs w:val="18"/>
              </w:rPr>
              <w:t>novarum</w:t>
            </w:r>
            <w:proofErr w:type="spellEnd"/>
            <w:r w:rsidRPr="002A3DA7">
              <w:rPr>
                <w:rFonts w:ascii="Times New Roman" w:hAnsi="Times New Roman" w:cs="Times New Roman"/>
                <w:i/>
                <w:iCs/>
                <w:sz w:val="18"/>
                <w:szCs w:val="18"/>
              </w:rPr>
              <w:t xml:space="preserve"> </w:t>
            </w:r>
            <w:r w:rsidRPr="002A3DA7">
              <w:rPr>
                <w:rFonts w:ascii="Times New Roman" w:hAnsi="Times New Roman" w:cs="Times New Roman"/>
                <w:sz w:val="18"/>
                <w:szCs w:val="18"/>
              </w:rPr>
              <w:t>(1891);</w:t>
            </w:r>
          </w:p>
          <w:p w14:paraId="2A59A5F0" w14:textId="20748441"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różnice między zwolennikami socjaldemokracji a</w:t>
            </w:r>
            <w:r w:rsidR="00D578EB">
              <w:rPr>
                <w:rFonts w:ascii="Times New Roman" w:hAnsi="Times New Roman" w:cs="Times New Roman"/>
                <w:sz w:val="18"/>
                <w:szCs w:val="18"/>
              </w:rPr>
              <w:t> </w:t>
            </w:r>
            <w:r w:rsidRPr="002A3DA7">
              <w:rPr>
                <w:rFonts w:ascii="Times New Roman" w:hAnsi="Times New Roman" w:cs="Times New Roman"/>
                <w:sz w:val="18"/>
                <w:szCs w:val="18"/>
              </w:rPr>
              <w:t>komunistami;</w:t>
            </w:r>
          </w:p>
          <w:p w14:paraId="4C3FC1F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cele i metody działania anarchistów;</w:t>
            </w:r>
          </w:p>
          <w:p w14:paraId="4500785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wpływ ideologii nacjonalizmu na kształtowanie się różnych postaw wobec narodu i mniejszości narodowych;</w:t>
            </w:r>
          </w:p>
          <w:p w14:paraId="3E15A57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okoliczności kształtowania się syjonizmu i jego założenia;</w:t>
            </w:r>
          </w:p>
          <w:p w14:paraId="5F7A2D8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jakie okoliczności wpłynęły na narodziny ruchu emancypacji kobiet;</w:t>
            </w:r>
          </w:p>
          <w:p w14:paraId="6D31B00B"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działalność emancypantek i sufrażystek  w procesie dążenia do równouprawnienia kobiet.</w:t>
            </w:r>
          </w:p>
          <w:p w14:paraId="263B7695" w14:textId="77777777" w:rsidR="00303658" w:rsidRPr="002A3DA7" w:rsidRDefault="00303658">
            <w:pPr>
              <w:spacing w:after="0" w:line="240" w:lineRule="auto"/>
              <w:jc w:val="both"/>
              <w:rPr>
                <w:rFonts w:ascii="Times New Roman" w:hAnsi="Times New Roman" w:cs="Times New Roman"/>
                <w:sz w:val="18"/>
                <w:szCs w:val="18"/>
              </w:rPr>
            </w:pPr>
          </w:p>
        </w:tc>
      </w:tr>
      <w:tr w:rsidR="00303658" w:rsidRPr="002A3DA7" w14:paraId="36C6D04F"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6BF607F2" w14:textId="77777777" w:rsidR="00303658" w:rsidRPr="002A3DA7" w:rsidRDefault="00303658">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26. Postęp techniczny przełomu XIX i XX wieku</w:t>
            </w:r>
          </w:p>
          <w:p w14:paraId="589BC6E0" w14:textId="77777777" w:rsidR="00303658" w:rsidRPr="002A3DA7" w:rsidRDefault="00303658">
            <w:pPr>
              <w:spacing w:after="0"/>
              <w:rPr>
                <w:rFonts w:ascii="Times New Roman" w:hAnsi="Times New Roman" w:cs="Times New Roman"/>
                <w:color w:val="000000" w:themeColor="text1"/>
                <w:sz w:val="18"/>
                <w:szCs w:val="18"/>
              </w:rPr>
            </w:pPr>
          </w:p>
          <w:p w14:paraId="089E2EA6" w14:textId="6B2951DE"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27. Kultura przełomu XIX i XX wieku</w:t>
            </w:r>
          </w:p>
        </w:tc>
        <w:tc>
          <w:tcPr>
            <w:tcW w:w="4677" w:type="dxa"/>
            <w:gridSpan w:val="2"/>
            <w:tcBorders>
              <w:top w:val="single" w:sz="4" w:space="0" w:color="auto"/>
              <w:left w:val="single" w:sz="4" w:space="0" w:color="auto"/>
              <w:bottom w:val="single" w:sz="4" w:space="0" w:color="auto"/>
              <w:right w:val="single" w:sz="4" w:space="0" w:color="auto"/>
            </w:tcBorders>
          </w:tcPr>
          <w:p w14:paraId="377047A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znaczenie terminów: teoria ewolucji, promieniowanie X, pasteryzacja, realizm, impresjonizm, naturalizm, secesja, kubizm, kultura masowa; </w:t>
            </w:r>
          </w:p>
          <w:p w14:paraId="697AD2F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datę  ogłoszenia teorii ewolucji przez K. Darwina (1859); </w:t>
            </w:r>
          </w:p>
          <w:p w14:paraId="27FB8DF8" w14:textId="567FF875"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Karola Darwina, Marii Skłodowskiej-Curie, Ludwika Pasteura, , Dmitrija Mendelejewa, Wilhelma Roentgena, Claude </w:t>
            </w:r>
            <w:proofErr w:type="spellStart"/>
            <w:r w:rsidRPr="002A3DA7">
              <w:rPr>
                <w:rFonts w:ascii="Times New Roman" w:hAnsi="Times New Roman" w:cs="Times New Roman"/>
                <w:sz w:val="18"/>
                <w:szCs w:val="18"/>
              </w:rPr>
              <w:t>Monet’a</w:t>
            </w:r>
            <w:proofErr w:type="spellEnd"/>
            <w:r w:rsidRPr="002A3DA7">
              <w:rPr>
                <w:rFonts w:ascii="Times New Roman" w:hAnsi="Times New Roman" w:cs="Times New Roman"/>
                <w:sz w:val="18"/>
                <w:szCs w:val="18"/>
              </w:rPr>
              <w:t xml:space="preserve">, </w:t>
            </w:r>
            <w:proofErr w:type="spellStart"/>
            <w:r w:rsidRPr="002A3DA7">
              <w:rPr>
                <w:rFonts w:ascii="Times New Roman" w:hAnsi="Times New Roman" w:cs="Times New Roman"/>
                <w:sz w:val="18"/>
                <w:szCs w:val="18"/>
              </w:rPr>
              <w:t>Charlsa</w:t>
            </w:r>
            <w:proofErr w:type="spellEnd"/>
            <w:r w:rsidRPr="002A3DA7">
              <w:rPr>
                <w:rFonts w:ascii="Times New Roman" w:hAnsi="Times New Roman" w:cs="Times New Roman"/>
                <w:sz w:val="18"/>
                <w:szCs w:val="18"/>
              </w:rPr>
              <w:t xml:space="preserve"> </w:t>
            </w:r>
            <w:proofErr w:type="spellStart"/>
            <w:r w:rsidRPr="002A3DA7">
              <w:rPr>
                <w:rFonts w:ascii="Times New Roman" w:hAnsi="Times New Roman" w:cs="Times New Roman"/>
                <w:sz w:val="18"/>
                <w:szCs w:val="18"/>
              </w:rPr>
              <w:t>Dickens’a</w:t>
            </w:r>
            <w:proofErr w:type="spellEnd"/>
            <w:r w:rsidRPr="002A3DA7">
              <w:rPr>
                <w:rFonts w:ascii="Times New Roman" w:hAnsi="Times New Roman" w:cs="Times New Roman"/>
                <w:sz w:val="18"/>
                <w:szCs w:val="18"/>
              </w:rPr>
              <w:t xml:space="preserve">, </w:t>
            </w:r>
            <w:proofErr w:type="spellStart"/>
            <w:r w:rsidRPr="002A3DA7">
              <w:rPr>
                <w:rFonts w:ascii="Times New Roman" w:hAnsi="Times New Roman" w:cs="Times New Roman"/>
                <w:sz w:val="18"/>
                <w:szCs w:val="18"/>
              </w:rPr>
              <w:t>Auguste’a</w:t>
            </w:r>
            <w:proofErr w:type="spellEnd"/>
            <w:r w:rsidRPr="002A3DA7">
              <w:rPr>
                <w:rFonts w:ascii="Times New Roman" w:hAnsi="Times New Roman" w:cs="Times New Roman"/>
                <w:sz w:val="18"/>
                <w:szCs w:val="18"/>
              </w:rPr>
              <w:t xml:space="preserve"> i</w:t>
            </w:r>
            <w:r w:rsidR="00D578EB">
              <w:rPr>
                <w:rFonts w:ascii="Times New Roman" w:hAnsi="Times New Roman" w:cs="Times New Roman"/>
                <w:sz w:val="18"/>
                <w:szCs w:val="18"/>
              </w:rPr>
              <w:t> </w:t>
            </w:r>
            <w:r w:rsidRPr="002A3DA7">
              <w:rPr>
                <w:rFonts w:ascii="Times New Roman" w:hAnsi="Times New Roman" w:cs="Times New Roman"/>
                <w:sz w:val="18"/>
                <w:szCs w:val="18"/>
              </w:rPr>
              <w:t xml:space="preserve">Louisa </w:t>
            </w:r>
            <w:proofErr w:type="spellStart"/>
            <w:r w:rsidRPr="002A3DA7">
              <w:rPr>
                <w:rFonts w:ascii="Times New Roman" w:hAnsi="Times New Roman" w:cs="Times New Roman"/>
                <w:sz w:val="18"/>
                <w:szCs w:val="18"/>
              </w:rPr>
              <w:t>Lumière</w:t>
            </w:r>
            <w:proofErr w:type="spellEnd"/>
            <w:r w:rsidRPr="002A3DA7">
              <w:rPr>
                <w:rFonts w:ascii="Times New Roman" w:hAnsi="Times New Roman" w:cs="Times New Roman"/>
                <w:sz w:val="18"/>
                <w:szCs w:val="18"/>
              </w:rPr>
              <w:t>, Rudolfa Diesla;</w:t>
            </w:r>
          </w:p>
          <w:p w14:paraId="788226D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założenia teorii ewolucji;</w:t>
            </w:r>
          </w:p>
          <w:p w14:paraId="341874A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−wymienia odkrycia naukowe, które wpłynęły na rozwój nauk przyrodniczych i medycznych;</w:t>
            </w:r>
          </w:p>
          <w:p w14:paraId="293FD1D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wynalazki, które miały wpływ na życie codzienne;</w:t>
            </w:r>
          </w:p>
          <w:p w14:paraId="10629853"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rozwój komunikacji i transportu;</w:t>
            </w:r>
          </w:p>
          <w:p w14:paraId="317A72D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cechy charakterystyczne kultury masowej;</w:t>
            </w:r>
          </w:p>
          <w:p w14:paraId="4195191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nowe kierunki w sztuce i architekturze;</w:t>
            </w:r>
          </w:p>
          <w:p w14:paraId="0FEF9565"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przemiany w II połowie XIX wieku w dziedzinie sportu.</w:t>
            </w:r>
          </w:p>
          <w:p w14:paraId="7542EC99" w14:textId="77777777" w:rsidR="00303658" w:rsidRPr="002A3DA7" w:rsidRDefault="00303658">
            <w:pPr>
              <w:spacing w:after="0" w:line="240" w:lineRule="auto"/>
              <w:jc w:val="both"/>
              <w:rPr>
                <w:rFonts w:ascii="Times New Roman" w:hAnsi="Times New Roman" w:cs="Times New Roman"/>
                <w:color w:val="FF0000"/>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14:paraId="237BB08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−wyjaśnia znaczenie terminu: historyzm, symbolizm, futuryzm, ekspresjonizm;</w:t>
            </w:r>
          </w:p>
          <w:p w14:paraId="5B300A2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datę pierwszych igrzysk olimpijskich (1896);</w:t>
            </w:r>
          </w:p>
          <w:p w14:paraId="5D015AB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Pierre’a Curie, Roberta Kocha, Karla Benza, Gottlieba Daimlera, </w:t>
            </w:r>
            <w:proofErr w:type="spellStart"/>
            <w:r w:rsidRPr="002A3DA7">
              <w:rPr>
                <w:rFonts w:ascii="Times New Roman" w:hAnsi="Times New Roman" w:cs="Times New Roman"/>
                <w:sz w:val="18"/>
                <w:szCs w:val="18"/>
              </w:rPr>
              <w:t>Orville’a</w:t>
            </w:r>
            <w:proofErr w:type="spellEnd"/>
            <w:r w:rsidRPr="002A3DA7">
              <w:rPr>
                <w:rFonts w:ascii="Times New Roman" w:hAnsi="Times New Roman" w:cs="Times New Roman"/>
                <w:sz w:val="18"/>
                <w:szCs w:val="18"/>
              </w:rPr>
              <w:t xml:space="preserve"> i </w:t>
            </w:r>
            <w:proofErr w:type="spellStart"/>
            <w:r w:rsidRPr="002A3DA7">
              <w:rPr>
                <w:rFonts w:ascii="Times New Roman" w:hAnsi="Times New Roman" w:cs="Times New Roman"/>
                <w:sz w:val="18"/>
                <w:szCs w:val="18"/>
              </w:rPr>
              <w:t>Wilbura</w:t>
            </w:r>
            <w:proofErr w:type="spellEnd"/>
            <w:r w:rsidRPr="002A3DA7">
              <w:rPr>
                <w:rFonts w:ascii="Times New Roman" w:hAnsi="Times New Roman" w:cs="Times New Roman"/>
                <w:sz w:val="18"/>
                <w:szCs w:val="18"/>
              </w:rPr>
              <w:t xml:space="preserve"> Wright, </w:t>
            </w:r>
            <w:proofErr w:type="spellStart"/>
            <w:r w:rsidRPr="002A3DA7">
              <w:rPr>
                <w:rFonts w:ascii="Times New Roman" w:hAnsi="Times New Roman" w:cs="Times New Roman"/>
                <w:sz w:val="18"/>
                <w:szCs w:val="18"/>
              </w:rPr>
              <w:t>Émile’a</w:t>
            </w:r>
            <w:proofErr w:type="spellEnd"/>
            <w:r w:rsidRPr="002A3DA7">
              <w:rPr>
                <w:rFonts w:ascii="Times New Roman" w:hAnsi="Times New Roman" w:cs="Times New Roman"/>
                <w:sz w:val="18"/>
                <w:szCs w:val="18"/>
              </w:rPr>
              <w:t xml:space="preserve"> Zoli, Fiodora Dostojewskiego;</w:t>
            </w:r>
          </w:p>
          <w:p w14:paraId="180230A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jakie czynniki miały wpływ na spadek liczby </w:t>
            </w:r>
            <w:proofErr w:type="spellStart"/>
            <w:r w:rsidRPr="002A3DA7">
              <w:rPr>
                <w:rFonts w:ascii="Times New Roman" w:hAnsi="Times New Roman" w:cs="Times New Roman"/>
                <w:sz w:val="18"/>
                <w:szCs w:val="18"/>
              </w:rPr>
              <w:t>zachorowań</w:t>
            </w:r>
            <w:proofErr w:type="spellEnd"/>
            <w:r w:rsidRPr="002A3DA7">
              <w:rPr>
                <w:rFonts w:ascii="Times New Roman" w:hAnsi="Times New Roman" w:cs="Times New Roman"/>
                <w:sz w:val="18"/>
                <w:szCs w:val="18"/>
              </w:rPr>
              <w:t xml:space="preserve"> i śmiertelności w XIX w.</w:t>
            </w:r>
          </w:p>
          <w:p w14:paraId="2711D236" w14:textId="687D02E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−wyjaśnia, w jaki sposób wynalazki zmieniły życie codzienne w</w:t>
            </w:r>
            <w:r w:rsidR="00D578EB">
              <w:rPr>
                <w:rFonts w:ascii="Times New Roman" w:hAnsi="Times New Roman" w:cs="Times New Roman"/>
                <w:sz w:val="18"/>
                <w:szCs w:val="18"/>
              </w:rPr>
              <w:t> </w:t>
            </w:r>
            <w:r w:rsidRPr="002A3DA7">
              <w:rPr>
                <w:rFonts w:ascii="Times New Roman" w:hAnsi="Times New Roman" w:cs="Times New Roman"/>
                <w:sz w:val="18"/>
                <w:szCs w:val="18"/>
              </w:rPr>
              <w:t>XIX w.</w:t>
            </w:r>
          </w:p>
          <w:p w14:paraId="71BA1D0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znaczenie rozpowszechnienia nowych środków transportu;</w:t>
            </w:r>
          </w:p>
          <w:p w14:paraId="0BF8BDB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znaczenie budowy Kanału Sueskiego i Kanału Panamskiego dla rozwoju komunikacji;</w:t>
            </w:r>
          </w:p>
          <w:p w14:paraId="6091AD2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jakie cele przyświecały literaturze i sztuce przełomu wieków;</w:t>
            </w:r>
          </w:p>
          <w:p w14:paraId="4FAB9A9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 jaki sposób poglądy pozytywistów wpłynęły na literaturę i sztukę przełomu XIX i XX w.</w:t>
            </w:r>
          </w:p>
        </w:tc>
      </w:tr>
      <w:tr w:rsidR="004C13B5" w:rsidRPr="002A3DA7" w14:paraId="49AD6F16"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043227F7"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lastRenderedPageBreak/>
              <w:t>28. Europa i świat po Wiośnie Ludów- lekcja powtórzeniowa.</w:t>
            </w:r>
          </w:p>
        </w:tc>
      </w:tr>
      <w:tr w:rsidR="004C13B5" w:rsidRPr="002A3DA7" w14:paraId="4C0D5373"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1D8B8BCA"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29. Europa i świat po Wiośnie Ludów- sprawdzian wiadomości.</w:t>
            </w:r>
          </w:p>
        </w:tc>
      </w:tr>
      <w:tr w:rsidR="004C13B5" w:rsidRPr="002A3DA7" w14:paraId="670D5D86"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74310"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IV: Ziemie polskie po Wiośnie Ludów</w:t>
            </w:r>
          </w:p>
        </w:tc>
      </w:tr>
      <w:tr w:rsidR="00303658" w:rsidRPr="002A3DA7" w14:paraId="514B2E61"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14A33AFC" w14:textId="628CCBC1"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30. Powstanie styczniowe</w:t>
            </w:r>
          </w:p>
        </w:tc>
        <w:tc>
          <w:tcPr>
            <w:tcW w:w="4677" w:type="dxa"/>
            <w:gridSpan w:val="2"/>
            <w:tcBorders>
              <w:top w:val="single" w:sz="4" w:space="0" w:color="auto"/>
              <w:left w:val="single" w:sz="4" w:space="0" w:color="auto"/>
              <w:bottom w:val="single" w:sz="4" w:space="0" w:color="auto"/>
              <w:right w:val="single" w:sz="4" w:space="0" w:color="auto"/>
            </w:tcBorders>
            <w:hideMark/>
          </w:tcPr>
          <w:p w14:paraId="551A90E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praca organiczna, „czerwoni”, „biali”, branka, ukaz, wojna partyzancka, dyktator, „rewolucja moralna”;</w:t>
            </w:r>
          </w:p>
          <w:p w14:paraId="77354F4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wybuchu powstania (22 I 1863), ogłoszenia manifestu Tymczasowego Rządu Narodowego (22 I 1863), ukazu o uwłaszczeniu w Królestwie Polskim (III 1864);</w:t>
            </w:r>
          </w:p>
          <w:p w14:paraId="532EFF1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Aleksandra Wielopolskiego, Ludwika Mierosławskiego, Mariana Langiewicza, Romualda Traugutta;</w:t>
            </w:r>
          </w:p>
          <w:p w14:paraId="4CFD7E2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założenia pracy organicznej;</w:t>
            </w:r>
          </w:p>
          <w:p w14:paraId="33DDAC1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−określa przyczyny powstania styczniowego;</w:t>
            </w:r>
          </w:p>
          <w:p w14:paraId="5A1F7C84"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programy polityczne „białych” i „czerwonych”;</w:t>
            </w:r>
          </w:p>
          <w:p w14:paraId="04F8BA75"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wpływ „rewolucji moralnej” w kształtowaniu polskiego patriotyzmu;</w:t>
            </w:r>
          </w:p>
          <w:p w14:paraId="5515E09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reformy Aleksandra Wielopolskiego;</w:t>
            </w:r>
          </w:p>
          <w:p w14:paraId="4354C7C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przebieg walk powstańczych;</w:t>
            </w:r>
          </w:p>
          <w:p w14:paraId="26812AD6" w14:textId="3FC57BC3"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okoliczności i skutki wprowadzenia dekretu o</w:t>
            </w:r>
            <w:r w:rsidR="00D578EB">
              <w:rPr>
                <w:rFonts w:ascii="Times New Roman" w:hAnsi="Times New Roman" w:cs="Times New Roman"/>
                <w:sz w:val="18"/>
                <w:szCs w:val="18"/>
              </w:rPr>
              <w:t> </w:t>
            </w:r>
            <w:r w:rsidRPr="002A3DA7">
              <w:rPr>
                <w:rFonts w:ascii="Times New Roman" w:hAnsi="Times New Roman" w:cs="Times New Roman"/>
                <w:sz w:val="18"/>
                <w:szCs w:val="18"/>
              </w:rPr>
              <w:t>uwłaszczeniu w Królestwie Polskim;</w:t>
            </w:r>
          </w:p>
          <w:p w14:paraId="44550BC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color w:val="000000" w:themeColor="text1"/>
                <w:sz w:val="18"/>
                <w:szCs w:val="18"/>
              </w:rPr>
              <w:t>–omawia uwłaszczenie chłopów w zaborze rosyjskim oraz porównuje z uwłaszczeniem w pozostałych zaborach;</w:t>
            </w:r>
          </w:p>
          <w:p w14:paraId="0DB2192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przyczyny upadku powstania styczniowego.</w:t>
            </w:r>
          </w:p>
        </w:tc>
        <w:tc>
          <w:tcPr>
            <w:tcW w:w="4820" w:type="dxa"/>
            <w:tcBorders>
              <w:top w:val="single" w:sz="4" w:space="0" w:color="auto"/>
              <w:left w:val="single" w:sz="4" w:space="0" w:color="auto"/>
              <w:bottom w:val="single" w:sz="4" w:space="0" w:color="auto"/>
              <w:right w:val="single" w:sz="4" w:space="0" w:color="auto"/>
            </w:tcBorders>
          </w:tcPr>
          <w:p w14:paraId="047ACB2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znaczenie terminów: odwilż (wiosna) </w:t>
            </w:r>
            <w:proofErr w:type="spellStart"/>
            <w:r w:rsidRPr="002A3DA7">
              <w:rPr>
                <w:rFonts w:ascii="Times New Roman" w:hAnsi="Times New Roman" w:cs="Times New Roman"/>
                <w:sz w:val="18"/>
                <w:szCs w:val="18"/>
              </w:rPr>
              <w:t>posewastopolska</w:t>
            </w:r>
            <w:proofErr w:type="spellEnd"/>
            <w:r w:rsidRPr="002A3DA7">
              <w:rPr>
                <w:rFonts w:ascii="Times New Roman" w:hAnsi="Times New Roman" w:cs="Times New Roman"/>
                <w:sz w:val="18"/>
                <w:szCs w:val="18"/>
              </w:rPr>
              <w:t>;</w:t>
            </w:r>
          </w:p>
          <w:p w14:paraId="75D13C0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aresztowania Romualda Traugutta (IV 1864), objęcia dyktatury przez Mariana Langiewicza (III 1863);</w:t>
            </w:r>
          </w:p>
          <w:p w14:paraId="76FA0CE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Hipolita Cegielskiego, Andrzeja Zamoyskiego, Leopolda Kronenberga, Józefa Hauke- Bosaka, Jarosława Dąbrowskiego;</w:t>
            </w:r>
          </w:p>
          <w:p w14:paraId="71CEB52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−charakteryzuje odwilż </w:t>
            </w:r>
            <w:proofErr w:type="spellStart"/>
            <w:r w:rsidRPr="002A3DA7">
              <w:rPr>
                <w:rFonts w:ascii="Times New Roman" w:hAnsi="Times New Roman" w:cs="Times New Roman"/>
                <w:sz w:val="18"/>
                <w:szCs w:val="18"/>
              </w:rPr>
              <w:t>posewastopolską</w:t>
            </w:r>
            <w:proofErr w:type="spellEnd"/>
            <w:r w:rsidRPr="002A3DA7">
              <w:rPr>
                <w:rFonts w:ascii="Times New Roman" w:hAnsi="Times New Roman" w:cs="Times New Roman"/>
                <w:sz w:val="18"/>
                <w:szCs w:val="18"/>
              </w:rPr>
              <w:t xml:space="preserve"> w Królestwie Polskim;</w:t>
            </w:r>
          </w:p>
          <w:p w14:paraId="22080637" w14:textId="5B1D6033"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odgrywały manifestacje patriotyczne w</w:t>
            </w:r>
            <w:r w:rsidR="00D578EB">
              <w:rPr>
                <w:rFonts w:ascii="Times New Roman" w:hAnsi="Times New Roman" w:cs="Times New Roman"/>
                <w:sz w:val="18"/>
                <w:szCs w:val="18"/>
              </w:rPr>
              <w:t> </w:t>
            </w:r>
            <w:r w:rsidRPr="002A3DA7">
              <w:rPr>
                <w:rFonts w:ascii="Times New Roman" w:hAnsi="Times New Roman" w:cs="Times New Roman"/>
                <w:sz w:val="18"/>
                <w:szCs w:val="18"/>
              </w:rPr>
              <w:t>przededniu wybuchu powstania;</w:t>
            </w:r>
          </w:p>
          <w:p w14:paraId="28E3214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różnicę w stosunku do powstania zbrojnego między „czerwonymi” i „białymi”;</w:t>
            </w:r>
          </w:p>
          <w:p w14:paraId="2C7F9A13"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politykę Aleksandra Wielopolskiego;</w:t>
            </w:r>
          </w:p>
          <w:p w14:paraId="36468E1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zasięg działań powstańczych, tereny objęte działaniami dużych grup powstańczych;</w:t>
            </w:r>
          </w:p>
          <w:p w14:paraId="4BC6C5C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w upadku powstania odegrała kwestia chłopska.</w:t>
            </w:r>
          </w:p>
          <w:p w14:paraId="239D4113"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tc>
      </w:tr>
      <w:tr w:rsidR="00303658" w:rsidRPr="002A3DA7" w14:paraId="15A5197D"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CAB3AD4" w14:textId="66C57912"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color w:val="000000" w:themeColor="text1"/>
                <w:sz w:val="18"/>
                <w:szCs w:val="18"/>
              </w:rPr>
              <w:t>31. Po powstaniu styczniowym</w:t>
            </w:r>
          </w:p>
        </w:tc>
        <w:tc>
          <w:tcPr>
            <w:tcW w:w="4677" w:type="dxa"/>
            <w:gridSpan w:val="2"/>
            <w:tcBorders>
              <w:top w:val="single" w:sz="4" w:space="0" w:color="auto"/>
              <w:left w:val="single" w:sz="4" w:space="0" w:color="auto"/>
              <w:bottom w:val="single" w:sz="4" w:space="0" w:color="auto"/>
              <w:right w:val="single" w:sz="4" w:space="0" w:color="auto"/>
            </w:tcBorders>
          </w:tcPr>
          <w:p w14:paraId="7FFCBCF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rusyfikacja, Kraj Przywiślański, germanizacja, kulturkampf, rugi pruskie, trójlojalizm, praca organiczna, Komisja Kolonizacyjna;</w:t>
            </w:r>
          </w:p>
          <w:p w14:paraId="1DEB3E5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Michała Drzymały, Marii Konopnickiej;</w:t>
            </w:r>
          </w:p>
          <w:p w14:paraId="64C3FA0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datę  protestu dzieci we Wrześni (1901);</w:t>
            </w:r>
          </w:p>
          <w:p w14:paraId="4D5CD27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bezpośrednie represje wobec uczestników powstania styczniowego;</w:t>
            </w:r>
          </w:p>
          <w:p w14:paraId="7D03D25C"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postawy Polaków w Królestwie Polskim wobec rusyfikacji i germanizacji;</w:t>
            </w:r>
          </w:p>
          <w:p w14:paraId="16AA022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politykę władz carskich wobec Królestwa Polskiego;</w:t>
            </w:r>
          </w:p>
          <w:p w14:paraId="1321F115"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przykłady rusyfikacji i germanizacji Polaków pod zaborami;</w:t>
            </w:r>
          </w:p>
          <w:p w14:paraId="182A74B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polegała polityka kulturkampfu;</w:t>
            </w:r>
          </w:p>
          <w:p w14:paraId="2FCC7243"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przykłady trójlojalizmu  Polaków w zaborze rosyjskim, pruskim, austriackim;</w:t>
            </w:r>
          </w:p>
          <w:p w14:paraId="51484FC0"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działalność ruchu spółdzielczego w zaborze pruskim.</w:t>
            </w:r>
          </w:p>
          <w:p w14:paraId="5E2869A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p>
          <w:p w14:paraId="4F6A94B2"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6D746C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generał-gubernator, kibitka, tajne komplety, Uniwersytet Latający, Hakata, nowela osadnicza, Rota, ustawa kagańcowa;</w:t>
            </w:r>
          </w:p>
          <w:p w14:paraId="4BC24F0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Mieczysława Ledóchowskiego, Ottona von Bismarcka, Piotra Wawrzyniaka;</w:t>
            </w:r>
          </w:p>
          <w:p w14:paraId="785D9A9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rozpoczęcia rugów pruskich (1885), powstania Komisji Kolonizacyjnej (1886), ogłoszenia tzw. noweli osadniczej (1904), wprowadzenia tzw. ustawy kagańcowej (1908);</w:t>
            </w:r>
          </w:p>
          <w:p w14:paraId="3A01CDF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walkę władz carskich z polskim Kościołem;</w:t>
            </w:r>
          </w:p>
          <w:p w14:paraId="7247F8B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politykę caratu wobec ludności polskiej na ziemiach zabranych</w:t>
            </w:r>
          </w:p>
          <w:p w14:paraId="4E1D58D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postawę polskiego Kościoła wobec kulturkampfu;</w:t>
            </w:r>
          </w:p>
          <w:p w14:paraId="56E66B0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postawy Polaków wobec polityki germanizacyjnej władz pruskich;</w:t>
            </w:r>
          </w:p>
          <w:p w14:paraId="60A5B2F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znaczenie autonomii galicyjskiej dla rozwoju polskiego życia narodowego</w:t>
            </w:r>
          </w:p>
          <w:p w14:paraId="4FD0182E" w14:textId="77777777" w:rsidR="00303658" w:rsidRPr="002A3DA7" w:rsidRDefault="00303658">
            <w:pPr>
              <w:spacing w:after="0" w:line="240" w:lineRule="auto"/>
              <w:jc w:val="both"/>
              <w:rPr>
                <w:rFonts w:ascii="Times New Roman" w:hAnsi="Times New Roman" w:cs="Times New Roman"/>
                <w:sz w:val="18"/>
                <w:szCs w:val="18"/>
              </w:rPr>
            </w:pPr>
          </w:p>
        </w:tc>
      </w:tr>
      <w:tr w:rsidR="00303658" w:rsidRPr="002A3DA7" w14:paraId="5F083352"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754991C1" w14:textId="77777777" w:rsidR="00303658" w:rsidRPr="002A3DA7" w:rsidRDefault="00303658">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32. Rozwój gospodarczy ziem polskich</w:t>
            </w:r>
          </w:p>
          <w:p w14:paraId="226986CF" w14:textId="77777777" w:rsidR="00303658" w:rsidRPr="002A3DA7" w:rsidRDefault="00303658">
            <w:pPr>
              <w:spacing w:after="0"/>
              <w:rPr>
                <w:rFonts w:ascii="Times New Roman" w:hAnsi="Times New Roman" w:cs="Times New Roman"/>
                <w:color w:val="000000" w:themeColor="text1"/>
                <w:sz w:val="18"/>
                <w:szCs w:val="18"/>
              </w:rPr>
            </w:pPr>
          </w:p>
          <w:p w14:paraId="08E915F3" w14:textId="45658A0B"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33.Przemiany społeczne na ziemiach polskich</w:t>
            </w:r>
          </w:p>
        </w:tc>
        <w:tc>
          <w:tcPr>
            <w:tcW w:w="4677" w:type="dxa"/>
            <w:gridSpan w:val="2"/>
            <w:tcBorders>
              <w:top w:val="single" w:sz="4" w:space="0" w:color="auto"/>
              <w:left w:val="single" w:sz="4" w:space="0" w:color="auto"/>
              <w:bottom w:val="single" w:sz="4" w:space="0" w:color="auto"/>
              <w:right w:val="single" w:sz="4" w:space="0" w:color="auto"/>
            </w:tcBorders>
          </w:tcPr>
          <w:p w14:paraId="70FBBE2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znaczenie terminów: spółdzielnie oszczędnościowo-pożyczkowe, asymilacja, emigracja zarobkowa, burżuazja, robotnicy, ziemiaństwo;</w:t>
            </w:r>
          </w:p>
          <w:p w14:paraId="04BAC4D3"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−zna daty: zniesienia granicy celnej z Rosją (1851), uwłaszczenia chłopów w zaborze rosyjskim (1864);</w:t>
            </w:r>
          </w:p>
          <w:p w14:paraId="0C1D8070"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−identyfikuje postacie: Hipolita Cegielskiego, Franciszka Stefczyka;</w:t>
            </w:r>
          </w:p>
          <w:p w14:paraId="62D4FB7D"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przyczyny i wskazuje kierunki emigracji zarobkowej Polaków pod koniec XIX w.;</w:t>
            </w:r>
          </w:p>
          <w:p w14:paraId="1FC0CA19"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przykłady przedsiębiorczości Polaków w zaborze pruskim;</w:t>
            </w:r>
          </w:p>
          <w:p w14:paraId="4215D2D6"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−charakteryzuje rozwój gospodarczy ziem polskich;</w:t>
            </w:r>
          </w:p>
          <w:p w14:paraId="5A462698" w14:textId="12ED8AAF"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−wymienia grupy społeczne, które wykształciły się w</w:t>
            </w:r>
            <w:r w:rsidR="00420BB5">
              <w:rPr>
                <w:rFonts w:ascii="Times New Roman" w:hAnsi="Times New Roman" w:cs="Times New Roman"/>
                <w:color w:val="000000" w:themeColor="text1"/>
                <w:sz w:val="18"/>
                <w:szCs w:val="18"/>
              </w:rPr>
              <w:t> </w:t>
            </w:r>
            <w:r w:rsidRPr="002A3DA7">
              <w:rPr>
                <w:rFonts w:ascii="Times New Roman" w:hAnsi="Times New Roman" w:cs="Times New Roman"/>
                <w:color w:val="000000" w:themeColor="text1"/>
                <w:sz w:val="18"/>
                <w:szCs w:val="18"/>
              </w:rPr>
              <w:t>społeczeństwie polskim w XIX w.;</w:t>
            </w:r>
          </w:p>
          <w:p w14:paraId="504380AA" w14:textId="7777777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przykłady przemian cywilizacyjnych na ziemiach polskich w XIX w.</w:t>
            </w:r>
          </w:p>
          <w:p w14:paraId="48ABE5BB"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59906F6"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rozwój Łodzi jako miasta przemysłowego;</w:t>
            </w:r>
          </w:p>
          <w:p w14:paraId="5AACBE8B"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−opisuje okręgi przemysłowe w Królestwie Polskim i na ziemiach zabranych;</w:t>
            </w:r>
          </w:p>
          <w:p w14:paraId="3016B6A9"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sz w:val="18"/>
                <w:szCs w:val="18"/>
              </w:rPr>
              <w:t>−</w:t>
            </w:r>
            <w:r w:rsidRPr="002A3DA7">
              <w:rPr>
                <w:rFonts w:ascii="Times New Roman" w:hAnsi="Times New Roman" w:cs="Times New Roman"/>
                <w:color w:val="000000" w:themeColor="text1"/>
                <w:sz w:val="18"/>
                <w:szCs w:val="18"/>
              </w:rPr>
              <w:t>opisuje przykłady  przedsiębiorczości w zaborze rosyjskim, pruskim i austriackim;</w:t>
            </w:r>
          </w:p>
          <w:p w14:paraId="726A34E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−omawia rozwój spółdzielczości w Galicji;</w:t>
            </w:r>
          </w:p>
          <w:p w14:paraId="6F7C7501"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−porównuje rozwój gospodarczy ziem polskich trzech zaborów;</w:t>
            </w:r>
          </w:p>
          <w:p w14:paraId="14A1A792"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−wyjaśnia, na czym polegał proces asymilacji Żydów i jakie były jego skutki.</w:t>
            </w:r>
          </w:p>
          <w:p w14:paraId="18A6376D" w14:textId="77777777" w:rsidR="00303658" w:rsidRPr="002A3DA7" w:rsidRDefault="00303658">
            <w:pPr>
              <w:spacing w:after="0" w:line="240" w:lineRule="auto"/>
              <w:jc w:val="both"/>
              <w:rPr>
                <w:rFonts w:ascii="Times New Roman" w:hAnsi="Times New Roman" w:cs="Times New Roman"/>
                <w:color w:val="00B0F0"/>
                <w:sz w:val="18"/>
                <w:szCs w:val="18"/>
              </w:rPr>
            </w:pPr>
          </w:p>
        </w:tc>
      </w:tr>
      <w:tr w:rsidR="00303658" w:rsidRPr="002A3DA7" w14:paraId="3E561CF3"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26B16B6A" w14:textId="7C14B9B0"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34. Działalność polityczna na ziemiach polskich</w:t>
            </w:r>
          </w:p>
        </w:tc>
        <w:tc>
          <w:tcPr>
            <w:tcW w:w="4677" w:type="dxa"/>
            <w:gridSpan w:val="2"/>
            <w:tcBorders>
              <w:top w:val="single" w:sz="4" w:space="0" w:color="auto"/>
              <w:left w:val="single" w:sz="4" w:space="0" w:color="auto"/>
              <w:bottom w:val="single" w:sz="4" w:space="0" w:color="auto"/>
              <w:right w:val="single" w:sz="4" w:space="0" w:color="auto"/>
            </w:tcBorders>
            <w:hideMark/>
          </w:tcPr>
          <w:p w14:paraId="7F728EC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solidaryzm narodowy, endecja, krwawa niedziela, orientacja prorosyjska, orientacja proaustriacka;</w:t>
            </w:r>
          </w:p>
          <w:p w14:paraId="68DB8CB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−rozwija skrót: SDKP , SDKPiL, PPS, PSL;</w:t>
            </w:r>
          </w:p>
          <w:p w14:paraId="49B2BD4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powstania Wielkiego Proletariatu (1882), Polskiej Partii Socjalistycznej (1892), Stronnictwa Narodowo-</w:t>
            </w:r>
            <w:r w:rsidRPr="002A3DA7">
              <w:rPr>
                <w:rFonts w:ascii="Times New Roman" w:hAnsi="Times New Roman" w:cs="Times New Roman"/>
                <w:sz w:val="18"/>
                <w:szCs w:val="18"/>
              </w:rPr>
              <w:lastRenderedPageBreak/>
              <w:t>Demokratycznego (1897), Polskiego Stronnictwa Ludowego (1903);</w:t>
            </w:r>
          </w:p>
          <w:p w14:paraId="6913EA0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Ludwika Waryńskiego, Róży Luksemburg, Józefa Piłsudskiego, Romana Dmowskiego, Wincentego Witosa, Ignacego Daszyńskiego;</w:t>
            </w:r>
          </w:p>
          <w:p w14:paraId="3C056F2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partie należące do ruchu narodowego socjalistycznego i ludowego;</w:t>
            </w:r>
          </w:p>
          <w:p w14:paraId="3785DA8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dlaczego polski ruch ludowy powstał  i rozwinął się w Galicji;</w:t>
            </w:r>
          </w:p>
          <w:p w14:paraId="251D18BA"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założenia programowe Polskiej Partii Socjalistycznej, Polskiego Stronnictwa Ludowego, Stronnictwa Narodowo-Demokratycznego;</w:t>
            </w:r>
          </w:p>
          <w:p w14:paraId="684A6D70" w14:textId="70A498D0"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przyczyny rewolucji 1905–1907 w Rosji i</w:t>
            </w:r>
            <w:r w:rsidR="00420BB5">
              <w:rPr>
                <w:rFonts w:ascii="Times New Roman" w:hAnsi="Times New Roman" w:cs="Times New Roman"/>
                <w:sz w:val="18"/>
                <w:szCs w:val="18"/>
              </w:rPr>
              <w:t> </w:t>
            </w:r>
            <w:r w:rsidRPr="002A3DA7">
              <w:rPr>
                <w:rFonts w:ascii="Times New Roman" w:hAnsi="Times New Roman" w:cs="Times New Roman"/>
                <w:sz w:val="18"/>
                <w:szCs w:val="18"/>
              </w:rPr>
              <w:t>Królestwie Polskim;</w:t>
            </w:r>
          </w:p>
          <w:p w14:paraId="0A5541AD" w14:textId="67053CC5"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przebieg i skutki rewolucji 1905–1907 w</w:t>
            </w:r>
            <w:r w:rsidR="00420BB5">
              <w:rPr>
                <w:rFonts w:ascii="Times New Roman" w:hAnsi="Times New Roman" w:cs="Times New Roman"/>
                <w:sz w:val="18"/>
                <w:szCs w:val="18"/>
              </w:rPr>
              <w:t> </w:t>
            </w:r>
            <w:r w:rsidRPr="002A3DA7">
              <w:rPr>
                <w:rFonts w:ascii="Times New Roman" w:hAnsi="Times New Roman" w:cs="Times New Roman"/>
                <w:sz w:val="18"/>
                <w:szCs w:val="18"/>
              </w:rPr>
              <w:t>Królestwie Polskim;</w:t>
            </w:r>
          </w:p>
          <w:p w14:paraId="03C5311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orientację proaustriacką i prorosyjską.</w:t>
            </w:r>
          </w:p>
        </w:tc>
        <w:tc>
          <w:tcPr>
            <w:tcW w:w="4820" w:type="dxa"/>
            <w:tcBorders>
              <w:top w:val="single" w:sz="4" w:space="0" w:color="auto"/>
              <w:left w:val="single" w:sz="4" w:space="0" w:color="auto"/>
              <w:bottom w:val="single" w:sz="4" w:space="0" w:color="auto"/>
              <w:right w:val="single" w:sz="4" w:space="0" w:color="auto"/>
            </w:tcBorders>
            <w:hideMark/>
          </w:tcPr>
          <w:p w14:paraId="3EF9DFE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−wyjaśnia znaczenie terminów: Duma Państwowa, Macierz Szkolna;</w:t>
            </w:r>
          </w:p>
          <w:p w14:paraId="130F8DDE" w14:textId="77777777" w:rsidR="00303658" w:rsidRPr="002A3DA7" w:rsidRDefault="00303658">
            <w:pPr>
              <w:autoSpaceDE w:val="0"/>
              <w:autoSpaceDN w:val="0"/>
              <w:adjustRightInd w:val="0"/>
              <w:spacing w:after="0" w:line="240" w:lineRule="auto"/>
              <w:jc w:val="both"/>
              <w:rPr>
                <w:rFonts w:ascii="Times New Roman" w:hAnsi="Times New Roman" w:cs="Times New Roman"/>
                <w:color w:val="FF0000"/>
                <w:sz w:val="18"/>
                <w:szCs w:val="18"/>
              </w:rPr>
            </w:pPr>
            <w:r w:rsidRPr="002A3DA7">
              <w:rPr>
                <w:rFonts w:ascii="Times New Roman" w:hAnsi="Times New Roman" w:cs="Times New Roman"/>
                <w:sz w:val="18"/>
                <w:szCs w:val="18"/>
              </w:rPr>
              <w:t>−zna daty: powstania Socjaldemokracji Królestwa Polskiego (1893), Socjaldemokracji Królestwa i Polskiego i Litwy (1900), Stronnictwa Ludowego (1895), Polskiej Partii  Socjaldemokratycznej Galicji i Śląska (1897);</w:t>
            </w:r>
          </w:p>
          <w:p w14:paraId="56C2352B" w14:textId="577DFD4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−identyfikuje postacie: Stanisława Wojciechowskiego, Stanisława Stojałowskiego, Franciszka Stefczyka, Marii i</w:t>
            </w:r>
            <w:r w:rsidR="00420BB5">
              <w:rPr>
                <w:rFonts w:ascii="Times New Roman" w:hAnsi="Times New Roman" w:cs="Times New Roman"/>
                <w:sz w:val="18"/>
                <w:szCs w:val="18"/>
              </w:rPr>
              <w:t> </w:t>
            </w:r>
            <w:r w:rsidRPr="002A3DA7">
              <w:rPr>
                <w:rFonts w:ascii="Times New Roman" w:hAnsi="Times New Roman" w:cs="Times New Roman"/>
                <w:sz w:val="18"/>
                <w:szCs w:val="18"/>
              </w:rPr>
              <w:t>Bolesława Wysłouchów;</w:t>
            </w:r>
          </w:p>
          <w:p w14:paraId="737EA34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okoliczności narodzin ruchu ludowego  na ziemiach polskich;</w:t>
            </w:r>
          </w:p>
          <w:p w14:paraId="5C4C151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założenia programowe PPS i SDKPiL;</w:t>
            </w:r>
          </w:p>
          <w:p w14:paraId="6DD21C3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okoliczności ukształtowania się orientacji politycznych Polaków na początku XX w.;</w:t>
            </w:r>
          </w:p>
          <w:p w14:paraId="3092979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założenia programowe zwolenników polskich stronnictw niepodległościowych do 1914 r.;</w:t>
            </w:r>
          </w:p>
          <w:p w14:paraId="02CF769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stosunek polskich partii politycznych do rewolucji 1905–1907;</w:t>
            </w:r>
          </w:p>
          <w:p w14:paraId="6C066CA7" w14:textId="4DCE43B8"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polskie organizacje niepodległościowe w</w:t>
            </w:r>
            <w:r w:rsidR="00420BB5">
              <w:rPr>
                <w:rFonts w:ascii="Times New Roman" w:hAnsi="Times New Roman" w:cs="Times New Roman"/>
                <w:sz w:val="18"/>
                <w:szCs w:val="18"/>
              </w:rPr>
              <w:t> </w:t>
            </w:r>
            <w:r w:rsidRPr="002A3DA7">
              <w:rPr>
                <w:rFonts w:ascii="Times New Roman" w:hAnsi="Times New Roman" w:cs="Times New Roman"/>
                <w:sz w:val="18"/>
                <w:szCs w:val="18"/>
              </w:rPr>
              <w:t>zaborze austriackim.</w:t>
            </w:r>
          </w:p>
        </w:tc>
      </w:tr>
      <w:tr w:rsidR="00303658" w:rsidRPr="002A3DA7" w14:paraId="7950D6F0"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4E092C3B" w14:textId="42AA5340"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35. Kultura polska na przełomie XIX i XX wieku</w:t>
            </w:r>
          </w:p>
        </w:tc>
        <w:tc>
          <w:tcPr>
            <w:tcW w:w="4677" w:type="dxa"/>
            <w:gridSpan w:val="2"/>
            <w:tcBorders>
              <w:top w:val="single" w:sz="4" w:space="0" w:color="auto"/>
              <w:left w:val="single" w:sz="4" w:space="0" w:color="auto"/>
              <w:bottom w:val="single" w:sz="4" w:space="0" w:color="auto"/>
              <w:right w:val="single" w:sz="4" w:space="0" w:color="auto"/>
            </w:tcBorders>
            <w:hideMark/>
          </w:tcPr>
          <w:p w14:paraId="50F2B9B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pozytywizm, praca organiczna, praca u podstaw, Młoda Polska, modernizm, realizm;</w:t>
            </w:r>
          </w:p>
          <w:p w14:paraId="0ACB52A3"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−identyfikuje postacie:</w:t>
            </w:r>
            <w:r w:rsidRPr="002A3DA7">
              <w:rPr>
                <w:rFonts w:ascii="Times New Roman" w:hAnsi="Times New Roman" w:cs="Times New Roman"/>
                <w:color w:val="00B0F0"/>
                <w:sz w:val="18"/>
                <w:szCs w:val="18"/>
              </w:rPr>
              <w:t xml:space="preserve"> </w:t>
            </w:r>
            <w:r w:rsidRPr="002A3DA7">
              <w:rPr>
                <w:rFonts w:ascii="Times New Roman" w:hAnsi="Times New Roman" w:cs="Times New Roman"/>
                <w:sz w:val="18"/>
                <w:szCs w:val="18"/>
              </w:rPr>
              <w:t>Henryka Sienkiewicza, Bolesława Prusa, Władysława Reymonta, Elizy Orzeszkowej, Jana Matejki, Marii Konopnickiej,</w:t>
            </w:r>
            <w:r w:rsidRPr="002A3DA7">
              <w:rPr>
                <w:rFonts w:ascii="Times New Roman" w:hAnsi="Times New Roman" w:cs="Times New Roman"/>
                <w:color w:val="00B0F0"/>
                <w:sz w:val="18"/>
                <w:szCs w:val="18"/>
              </w:rPr>
              <w:t xml:space="preserve"> </w:t>
            </w:r>
            <w:r w:rsidRPr="002A3DA7">
              <w:rPr>
                <w:rFonts w:ascii="Times New Roman" w:hAnsi="Times New Roman" w:cs="Times New Roman"/>
                <w:sz w:val="18"/>
                <w:szCs w:val="18"/>
              </w:rPr>
              <w:t>Stanisława Wyspiańskiego, Stefana Żeromskiego;</w:t>
            </w:r>
          </w:p>
          <w:p w14:paraId="352DF0B0" w14:textId="4CB8600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dlaczego Galicja stała się centrum polskiej nauki i</w:t>
            </w:r>
            <w:r w:rsidR="00420BB5">
              <w:rPr>
                <w:rFonts w:ascii="Times New Roman" w:hAnsi="Times New Roman" w:cs="Times New Roman"/>
                <w:sz w:val="18"/>
                <w:szCs w:val="18"/>
              </w:rPr>
              <w:t> </w:t>
            </w:r>
            <w:r w:rsidRPr="002A3DA7">
              <w:rPr>
                <w:rFonts w:ascii="Times New Roman" w:hAnsi="Times New Roman" w:cs="Times New Roman"/>
                <w:sz w:val="18"/>
                <w:szCs w:val="18"/>
              </w:rPr>
              <w:t>kultury;</w:t>
            </w:r>
          </w:p>
          <w:p w14:paraId="3E774FA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−podaje przykłady literatury i malarstwa tworzonego ku pokrzepieniu serc;</w:t>
            </w:r>
          </w:p>
          <w:p w14:paraId="0236961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polegało tworzenie dzieł ku pokrzepieniu serc;</w:t>
            </w:r>
          </w:p>
          <w:p w14:paraId="0329294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cechy kultury masowej na ziemiach polskich przełomu XIX i XX w.;</w:t>
            </w:r>
          </w:p>
          <w:p w14:paraId="5D216DB9"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kulturę Młodej Polski.</w:t>
            </w:r>
          </w:p>
        </w:tc>
        <w:tc>
          <w:tcPr>
            <w:tcW w:w="4820" w:type="dxa"/>
            <w:tcBorders>
              <w:top w:val="single" w:sz="4" w:space="0" w:color="auto"/>
              <w:left w:val="single" w:sz="4" w:space="0" w:color="auto"/>
              <w:bottom w:val="single" w:sz="4" w:space="0" w:color="auto"/>
              <w:right w:val="single" w:sz="4" w:space="0" w:color="auto"/>
            </w:tcBorders>
            <w:hideMark/>
          </w:tcPr>
          <w:p w14:paraId="667B366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literatura postyczniowa, ogródki jordanowskie, skauting;</w:t>
            </w:r>
          </w:p>
          <w:p w14:paraId="1FE21A2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Henryka Jordana, Andrzeja Małkowskiego, Kazimierza Prószyńskiego, Heleny Modrzejewskiej;</w:t>
            </w:r>
          </w:p>
          <w:p w14:paraId="4013229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 wpływ na przemiany światopoglądowe miała klęska powstania styczniowego;</w:t>
            </w:r>
          </w:p>
          <w:p w14:paraId="3923BAF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miało popularyzowanie historii wśród Polaków pod zaborami;</w:t>
            </w:r>
          </w:p>
          <w:p w14:paraId="2AC7D4E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sztukę polską przełomu XIX i XX w.;</w:t>
            </w:r>
          </w:p>
          <w:p w14:paraId="4F4010A4"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skuteczność tworzenia literatury i malarstwa ku pokrzepieniu serc.</w:t>
            </w:r>
          </w:p>
        </w:tc>
      </w:tr>
      <w:tr w:rsidR="004C13B5" w:rsidRPr="002A3DA7" w14:paraId="2B9C2E94"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2D52B94A"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36. Ziemie polskie po Wiośnie Ludów- lekcja powtórzeniowa.</w:t>
            </w:r>
          </w:p>
        </w:tc>
      </w:tr>
      <w:tr w:rsidR="004C13B5" w:rsidRPr="002A3DA7" w14:paraId="7981C115"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21B39AFD"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37. Ziemie polskie po Wiośnie Ludów- sprawdzian wiadomości.</w:t>
            </w:r>
          </w:p>
        </w:tc>
      </w:tr>
      <w:tr w:rsidR="004C13B5" w:rsidRPr="002A3DA7" w14:paraId="2542EAE6"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949F5"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V: I wojna światowa</w:t>
            </w:r>
          </w:p>
        </w:tc>
      </w:tr>
      <w:tr w:rsidR="00303658" w:rsidRPr="002A3DA7" w14:paraId="44FA40F9"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0158EF9A" w14:textId="09BBCD32"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38. Świat na drodze ku wojnie </w:t>
            </w:r>
          </w:p>
        </w:tc>
        <w:tc>
          <w:tcPr>
            <w:tcW w:w="4677" w:type="dxa"/>
            <w:gridSpan w:val="2"/>
            <w:tcBorders>
              <w:top w:val="single" w:sz="4" w:space="0" w:color="auto"/>
              <w:left w:val="single" w:sz="4" w:space="0" w:color="auto"/>
              <w:bottom w:val="single" w:sz="4" w:space="0" w:color="auto"/>
              <w:right w:val="single" w:sz="4" w:space="0" w:color="auto"/>
            </w:tcBorders>
            <w:hideMark/>
          </w:tcPr>
          <w:p w14:paraId="4BECA6B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trójprzymierze/państwa centralne, trójporozumienie/ententa, aneksja, kocioł bałkański;</w:t>
            </w:r>
          </w:p>
          <w:p w14:paraId="50C45DB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zawarcia trójprzymierza (1882), powstania trójporozumienia (1907);</w:t>
            </w:r>
          </w:p>
          <w:p w14:paraId="184B6935" w14:textId="0A0E6BC6"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państwa należące do  trójprzymierza i</w:t>
            </w:r>
            <w:r w:rsidR="00420BB5">
              <w:rPr>
                <w:rFonts w:ascii="Times New Roman" w:hAnsi="Times New Roman" w:cs="Times New Roman"/>
                <w:sz w:val="18"/>
                <w:szCs w:val="18"/>
              </w:rPr>
              <w:t> </w:t>
            </w:r>
            <w:r w:rsidRPr="002A3DA7">
              <w:rPr>
                <w:rFonts w:ascii="Times New Roman" w:hAnsi="Times New Roman" w:cs="Times New Roman"/>
                <w:sz w:val="18"/>
                <w:szCs w:val="18"/>
              </w:rPr>
              <w:t>trójporozumienia;</w:t>
            </w:r>
          </w:p>
          <w:p w14:paraId="200FCD2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cele trójprzymierza i trójporozumienia;</w:t>
            </w:r>
          </w:p>
          <w:p w14:paraId="193F16A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polegał wyścig zbrojeń;</w:t>
            </w:r>
          </w:p>
          <w:p w14:paraId="245506A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przyczyny narastania konfliktów między europejskimi mocarstwami;</w:t>
            </w:r>
          </w:p>
          <w:p w14:paraId="6CEDAD9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 doszło do wybuchu wojny rosyjsko-japońskiej;</w:t>
            </w:r>
          </w:p>
          <w:p w14:paraId="7528F05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 państwa  zaangażowane w tzw. „kocioł bałkański”;</w:t>
            </w:r>
          </w:p>
          <w:p w14:paraId="3E9910E6"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i skutki wojen bałkańskich;</w:t>
            </w:r>
          </w:p>
          <w:p w14:paraId="112A1290"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pośrednie przyczyny wybuchu</w:t>
            </w:r>
            <w:r w:rsidRPr="002A3DA7">
              <w:rPr>
                <w:rFonts w:ascii="Times New Roman" w:hAnsi="Times New Roman" w:cs="Times New Roman"/>
                <w:sz w:val="18"/>
                <w:szCs w:val="18"/>
              </w:rPr>
              <w:br/>
              <w:t>I wojny światowej.</w:t>
            </w:r>
          </w:p>
        </w:tc>
        <w:tc>
          <w:tcPr>
            <w:tcW w:w="4820" w:type="dxa"/>
            <w:tcBorders>
              <w:top w:val="single" w:sz="4" w:space="0" w:color="auto"/>
              <w:left w:val="single" w:sz="4" w:space="0" w:color="auto"/>
              <w:bottom w:val="single" w:sz="4" w:space="0" w:color="auto"/>
              <w:right w:val="single" w:sz="4" w:space="0" w:color="auto"/>
            </w:tcBorders>
            <w:hideMark/>
          </w:tcPr>
          <w:p w14:paraId="1616CAF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wyjaśnia znaczenie terminów: pacyfizm, protektor;</w:t>
            </w:r>
          </w:p>
          <w:p w14:paraId="03756FD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I wojny bałkańskiej (1912), II wojny bałkańskiej (1913), wojny rosyjsko-japońskiej (1904–1905), bitwy pod Cuszimą (1905);</w:t>
            </w:r>
          </w:p>
          <w:p w14:paraId="4B4FC26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 wpływ na ład światowy miało powstanie nowych mocarstw w drugiej połowie XIX i na początku XX w.</w:t>
            </w:r>
          </w:p>
          <w:p w14:paraId="4DE2A218" w14:textId="605E614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okoliczności powstania trójprzymierza i</w:t>
            </w:r>
            <w:r w:rsidR="00420BB5">
              <w:rPr>
                <w:rFonts w:ascii="Times New Roman" w:hAnsi="Times New Roman" w:cs="Times New Roman"/>
                <w:sz w:val="18"/>
                <w:szCs w:val="18"/>
              </w:rPr>
              <w:t> </w:t>
            </w:r>
            <w:r w:rsidRPr="002A3DA7">
              <w:rPr>
                <w:rFonts w:ascii="Times New Roman" w:hAnsi="Times New Roman" w:cs="Times New Roman"/>
                <w:sz w:val="18"/>
                <w:szCs w:val="18"/>
              </w:rPr>
              <w:t>trójporozumienia;</w:t>
            </w:r>
          </w:p>
          <w:p w14:paraId="0A714C0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przebieg wojny rosyjsko-japońskiej i jej skutki;</w:t>
            </w:r>
          </w:p>
          <w:p w14:paraId="377EBC87"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wpływ konfliktów bałkańskich na zaostrzenie sytuacji międzynarodowej w Europie.</w:t>
            </w:r>
          </w:p>
        </w:tc>
      </w:tr>
      <w:tr w:rsidR="00303658" w:rsidRPr="002A3DA7" w14:paraId="1012376A"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0CF27C8B" w14:textId="7AAC2F18"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39. Na frontach I wojny światowej</w:t>
            </w:r>
          </w:p>
        </w:tc>
        <w:tc>
          <w:tcPr>
            <w:tcW w:w="4677" w:type="dxa"/>
            <w:gridSpan w:val="2"/>
            <w:tcBorders>
              <w:top w:val="single" w:sz="4" w:space="0" w:color="auto"/>
              <w:left w:val="single" w:sz="4" w:space="0" w:color="auto"/>
              <w:bottom w:val="single" w:sz="4" w:space="0" w:color="auto"/>
              <w:right w:val="single" w:sz="4" w:space="0" w:color="auto"/>
            </w:tcBorders>
            <w:hideMark/>
          </w:tcPr>
          <w:p w14:paraId="4DA08E3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ultimatum, wojna błyskawiczna, wojna pozycyjna, wojna manewrowa ,front, nieograniczona wojna podwodna;</w:t>
            </w:r>
          </w:p>
          <w:p w14:paraId="237C331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zamachu w Sarajewie (28 VI 1914), I wojny światowej (1914–1918), wypowiedzenia wojny Serbii przez Austro-Węgry (28 VII 1914), wypowiedzenia wojny Niemcom przez Stany Zjednoczone (IV 1917),podpisania traktatu brzeskiego (3 III 1918), podpisania kapitulacji przez Niemcy w </w:t>
            </w:r>
            <w:proofErr w:type="spellStart"/>
            <w:r w:rsidRPr="002A3DA7">
              <w:rPr>
                <w:rFonts w:ascii="Times New Roman" w:hAnsi="Times New Roman" w:cs="Times New Roman"/>
                <w:sz w:val="18"/>
                <w:szCs w:val="18"/>
              </w:rPr>
              <w:t>Compiègne</w:t>
            </w:r>
            <w:proofErr w:type="spellEnd"/>
            <w:r w:rsidRPr="002A3DA7">
              <w:rPr>
                <w:rFonts w:ascii="Times New Roman" w:hAnsi="Times New Roman" w:cs="Times New Roman"/>
                <w:sz w:val="18"/>
                <w:szCs w:val="18"/>
              </w:rPr>
              <w:t xml:space="preserve"> (11 XI 1918);</w:t>
            </w:r>
          </w:p>
          <w:p w14:paraId="6EC0B6C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Franciszka Ferdynanda Habsburga;</w:t>
            </w:r>
          </w:p>
          <w:p w14:paraId="723187D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państwa europejskie walczące w Wielkiej Wojnie po stronie ententy i państw centralnych;</w:t>
            </w:r>
          </w:p>
          <w:p w14:paraId="713584A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przyczynę bezpośrednią wybuchu Wielkiej Wojny;</w:t>
            </w:r>
          </w:p>
          <w:p w14:paraId="2D2E8EA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przyczynę zmiany planów wojny błyskawicznej na pozycyjną;</w:t>
            </w:r>
          </w:p>
          <w:p w14:paraId="6E24498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 wpływ na przebieg wojny miało wprowadzenie nowych rodzajów broni;</w:t>
            </w:r>
          </w:p>
          <w:p w14:paraId="0124BEB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przebieg walk na froncie zachodnim i wschodnim;</w:t>
            </w:r>
          </w:p>
          <w:p w14:paraId="79B55F33"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przyczyny klęski państw centralnych.</w:t>
            </w:r>
          </w:p>
        </w:tc>
        <w:tc>
          <w:tcPr>
            <w:tcW w:w="4820" w:type="dxa"/>
            <w:tcBorders>
              <w:top w:val="single" w:sz="4" w:space="0" w:color="auto"/>
              <w:left w:val="single" w:sz="4" w:space="0" w:color="auto"/>
              <w:bottom w:val="single" w:sz="4" w:space="0" w:color="auto"/>
              <w:right w:val="single" w:sz="4" w:space="0" w:color="auto"/>
            </w:tcBorders>
            <w:hideMark/>
          </w:tcPr>
          <w:p w14:paraId="3E1216D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terminu:, U-</w:t>
            </w:r>
            <w:proofErr w:type="spellStart"/>
            <w:r w:rsidRPr="002A3DA7">
              <w:rPr>
                <w:rFonts w:ascii="Times New Roman" w:hAnsi="Times New Roman" w:cs="Times New Roman"/>
                <w:sz w:val="18"/>
                <w:szCs w:val="18"/>
              </w:rPr>
              <w:t>Boot</w:t>
            </w:r>
            <w:proofErr w:type="spellEnd"/>
            <w:r w:rsidRPr="002A3DA7">
              <w:rPr>
                <w:rFonts w:ascii="Times New Roman" w:hAnsi="Times New Roman" w:cs="Times New Roman"/>
                <w:sz w:val="18"/>
                <w:szCs w:val="18"/>
              </w:rPr>
              <w:t>, ofensywa;</w:t>
            </w:r>
          </w:p>
          <w:p w14:paraId="57044B3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przyłączenia się Włoch do ententy (1915), ogłoszenia nieograniczonej wojny podwodnej (1917), bitwy nad Marną (IX 1914), bitwy pod Verdun (1916), bitwy pod Ypres (1915), bitwy nad Sommą (1916), pod </w:t>
            </w:r>
            <w:proofErr w:type="spellStart"/>
            <w:r w:rsidRPr="002A3DA7">
              <w:rPr>
                <w:rFonts w:ascii="Times New Roman" w:hAnsi="Times New Roman" w:cs="Times New Roman"/>
                <w:sz w:val="18"/>
                <w:szCs w:val="18"/>
              </w:rPr>
              <w:t>Tannenbergiem</w:t>
            </w:r>
            <w:proofErr w:type="spellEnd"/>
            <w:r w:rsidRPr="002A3DA7">
              <w:rPr>
                <w:rFonts w:ascii="Times New Roman" w:hAnsi="Times New Roman" w:cs="Times New Roman"/>
                <w:sz w:val="18"/>
                <w:szCs w:val="18"/>
              </w:rPr>
              <w:t xml:space="preserve"> (VIII 1914);</w:t>
            </w:r>
          </w:p>
          <w:p w14:paraId="5AC7686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Karola I Habsburga, Wilhelma II, </w:t>
            </w:r>
            <w:proofErr w:type="spellStart"/>
            <w:r w:rsidRPr="002A3DA7">
              <w:rPr>
                <w:rFonts w:ascii="Times New Roman" w:hAnsi="Times New Roman" w:cs="Times New Roman"/>
                <w:sz w:val="18"/>
                <w:szCs w:val="18"/>
              </w:rPr>
              <w:t>Gawriło</w:t>
            </w:r>
            <w:proofErr w:type="spellEnd"/>
            <w:r w:rsidRPr="002A3DA7">
              <w:rPr>
                <w:rFonts w:ascii="Times New Roman" w:hAnsi="Times New Roman" w:cs="Times New Roman"/>
                <w:sz w:val="18"/>
                <w:szCs w:val="18"/>
              </w:rPr>
              <w:t xml:space="preserve"> </w:t>
            </w:r>
            <w:proofErr w:type="spellStart"/>
            <w:r w:rsidRPr="002A3DA7">
              <w:rPr>
                <w:rFonts w:ascii="Times New Roman" w:hAnsi="Times New Roman" w:cs="Times New Roman"/>
                <w:sz w:val="18"/>
                <w:szCs w:val="18"/>
              </w:rPr>
              <w:t>Principa</w:t>
            </w:r>
            <w:proofErr w:type="spellEnd"/>
            <w:r w:rsidRPr="002A3DA7">
              <w:rPr>
                <w:rFonts w:ascii="Times New Roman" w:hAnsi="Times New Roman" w:cs="Times New Roman"/>
                <w:sz w:val="18"/>
                <w:szCs w:val="18"/>
              </w:rPr>
              <w:t>;</w:t>
            </w:r>
          </w:p>
          <w:p w14:paraId="2EFC4FC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przebieg wojny na morzach i oceanach ;</w:t>
            </w:r>
          </w:p>
          <w:p w14:paraId="208DF09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przebieg walk na Bałkanach i we Włoszech;</w:t>
            </w:r>
          </w:p>
          <w:p w14:paraId="0052D20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 wpływ na losy wojny miała sytuacja wewnętrzna w Niemczech i Austro-Węgrzech;</w:t>
            </w:r>
          </w:p>
          <w:p w14:paraId="044F365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skutki ogłoszenia przez Niemcy nieograniczonej wojny podwodnej;</w:t>
            </w:r>
          </w:p>
          <w:p w14:paraId="6DE4C0D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skutki zastosowania nowych rodzajów broni;</w:t>
            </w:r>
          </w:p>
          <w:p w14:paraId="7BC6A50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taktykę prowadzenia działań na froncie wschodnim i zachodnim.</w:t>
            </w:r>
          </w:p>
        </w:tc>
      </w:tr>
      <w:tr w:rsidR="00303658" w:rsidRPr="002A3DA7" w14:paraId="1F291D76"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B67272E" w14:textId="4A0A4304"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40. Rewolucje w Rosji</w:t>
            </w:r>
          </w:p>
        </w:tc>
        <w:tc>
          <w:tcPr>
            <w:tcW w:w="4677" w:type="dxa"/>
            <w:gridSpan w:val="2"/>
            <w:tcBorders>
              <w:top w:val="single" w:sz="4" w:space="0" w:color="auto"/>
              <w:left w:val="single" w:sz="4" w:space="0" w:color="auto"/>
              <w:bottom w:val="single" w:sz="4" w:space="0" w:color="auto"/>
              <w:right w:val="single" w:sz="4" w:space="0" w:color="auto"/>
            </w:tcBorders>
            <w:hideMark/>
          </w:tcPr>
          <w:p w14:paraId="6F56FC3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rewolucja lutowa, rewolucja październikowa, dwuwładza, bolszewicy, tezy kwietniowe, Armia Czerwona;</w:t>
            </w:r>
          </w:p>
          <w:p w14:paraId="771657B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-rozwinie skrót ZSRS; </w:t>
            </w:r>
          </w:p>
          <w:p w14:paraId="2F2F046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−zna daty: wybuchu rewolucji lutowej (III 1917), wybuchu rewolucji październikowej (XI 1917), wojny domowej w Rosji (1919–1922), powstania ZSRS (XII 1922);</w:t>
            </w:r>
          </w:p>
          <w:p w14:paraId="39C9D5C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Mikołaja II, Włodzimierza Lenina, Lwa Trockiego, Feliksa Dzierżyńskiego;</w:t>
            </w:r>
          </w:p>
          <w:p w14:paraId="0F1B7A7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miejsce wybuchu rewolucji lutowej oraz rewolucji październikowej;</w:t>
            </w:r>
          </w:p>
          <w:p w14:paraId="2C358657" w14:textId="21E93918"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przyczyny i skutki rewolucji lutowej i</w:t>
            </w:r>
            <w:r w:rsidR="00420BB5">
              <w:rPr>
                <w:rFonts w:ascii="Times New Roman" w:hAnsi="Times New Roman" w:cs="Times New Roman"/>
                <w:sz w:val="18"/>
                <w:szCs w:val="18"/>
              </w:rPr>
              <w:t> </w:t>
            </w:r>
            <w:r w:rsidRPr="002A3DA7">
              <w:rPr>
                <w:rFonts w:ascii="Times New Roman" w:hAnsi="Times New Roman" w:cs="Times New Roman"/>
                <w:sz w:val="18"/>
                <w:szCs w:val="18"/>
              </w:rPr>
              <w:t>październikowej;</w:t>
            </w:r>
          </w:p>
          <w:p w14:paraId="1C6F750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przebieg rewolucji październikowej;</w:t>
            </w:r>
          </w:p>
          <w:p w14:paraId="7AEA251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sytuację w Rosji po rewolucji październikowej.</w:t>
            </w:r>
          </w:p>
        </w:tc>
        <w:tc>
          <w:tcPr>
            <w:tcW w:w="4820" w:type="dxa"/>
            <w:tcBorders>
              <w:top w:val="single" w:sz="4" w:space="0" w:color="auto"/>
              <w:left w:val="single" w:sz="4" w:space="0" w:color="auto"/>
              <w:bottom w:val="single" w:sz="4" w:space="0" w:color="auto"/>
              <w:right w:val="single" w:sz="4" w:space="0" w:color="auto"/>
            </w:tcBorders>
          </w:tcPr>
          <w:p w14:paraId="039E24D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 xml:space="preserve">−wyjaśnia znaczenie terminów: Rząd Tymczasowy, Rada Komisarzy Ludowych mienszewicy, eserowcy, Biała Gwardia, Czeka; </w:t>
            </w:r>
          </w:p>
          <w:p w14:paraId="64F7662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datę obalenia caratu przez Rząd Tymczasowy (15 III 1917);</w:t>
            </w:r>
          </w:p>
          <w:p w14:paraId="0215D1A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−identyfikuje postacie: Aleksandra Kiereńskiego, Grigorij Rasputin;</w:t>
            </w:r>
          </w:p>
          <w:p w14:paraId="1A1919C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sytuację wewnętrzną w Rosji w czasie I wojny światowej;</w:t>
            </w:r>
          </w:p>
          <w:p w14:paraId="4FFF023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okres dwuwładzy w Rosji;</w:t>
            </w:r>
          </w:p>
          <w:p w14:paraId="05060DA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rosyjskie stronnictwa polityczne i przedstawia ich założenia programowe;</w:t>
            </w:r>
          </w:p>
          <w:p w14:paraId="544635D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−określa przyczyny, omawia przebieg i skutki wojny domowej w Rosji.</w:t>
            </w:r>
          </w:p>
          <w:p w14:paraId="248CCDE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r>
      <w:tr w:rsidR="00303658" w:rsidRPr="002A3DA7" w14:paraId="425646C6"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0C66133B" w14:textId="75279BBD"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41. Sprawa polska podczas I wojny światowej</w:t>
            </w:r>
          </w:p>
        </w:tc>
        <w:tc>
          <w:tcPr>
            <w:tcW w:w="4677" w:type="dxa"/>
            <w:gridSpan w:val="2"/>
            <w:tcBorders>
              <w:top w:val="single" w:sz="4" w:space="0" w:color="auto"/>
              <w:left w:val="single" w:sz="4" w:space="0" w:color="auto"/>
              <w:bottom w:val="single" w:sz="4" w:space="0" w:color="auto"/>
              <w:right w:val="single" w:sz="4" w:space="0" w:color="auto"/>
            </w:tcBorders>
          </w:tcPr>
          <w:p w14:paraId="42FC698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Akt 5 listopada (manifest dwóch cesarzy), Rada Regencyjna,</w:t>
            </w:r>
            <w:r w:rsidRPr="002A3DA7">
              <w:rPr>
                <w:rFonts w:ascii="Times New Roman" w:hAnsi="Times New Roman" w:cs="Times New Roman"/>
                <w:color w:val="00B0F0"/>
                <w:sz w:val="18"/>
                <w:szCs w:val="18"/>
              </w:rPr>
              <w:t xml:space="preserve"> </w:t>
            </w:r>
            <w:r w:rsidRPr="002A3DA7">
              <w:rPr>
                <w:rFonts w:ascii="Times New Roman" w:hAnsi="Times New Roman" w:cs="Times New Roman"/>
                <w:sz w:val="18"/>
                <w:szCs w:val="18"/>
              </w:rPr>
              <w:t>Legiony Polskie, kryzys przysięgowy, Błękitna Armia;</w:t>
            </w:r>
          </w:p>
          <w:p w14:paraId="6868D7C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wydania manifestu dwóch cesarzy (5 XI 1916), programu pokojowego prezydenta Wilsona (8 I 1918), podpisania traktatu wersalskiego (28 VI 1919), kryzysu przysięgowego (VII 1917), sformowania Legionów Polskich (1914);</w:t>
            </w:r>
          </w:p>
          <w:p w14:paraId="192BAE1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Romana Dmowskiego, Ignacego Jana Paderewskiego, Władysława Grabskiego, Thomasa </w:t>
            </w:r>
            <w:proofErr w:type="spellStart"/>
            <w:r w:rsidRPr="002A3DA7">
              <w:rPr>
                <w:rFonts w:ascii="Times New Roman" w:hAnsi="Times New Roman" w:cs="Times New Roman"/>
                <w:sz w:val="18"/>
                <w:szCs w:val="18"/>
              </w:rPr>
              <w:t>Woodrowa</w:t>
            </w:r>
            <w:proofErr w:type="spellEnd"/>
            <w:r w:rsidRPr="002A3DA7">
              <w:rPr>
                <w:rFonts w:ascii="Times New Roman" w:hAnsi="Times New Roman" w:cs="Times New Roman"/>
                <w:sz w:val="18"/>
                <w:szCs w:val="18"/>
              </w:rPr>
              <w:t xml:space="preserve"> Wilsona, Józefa Piłsudskiego, Romana Dmowskiego, Ignacego Jana Paderewskiego, Józefa Hallera;</w:t>
            </w:r>
          </w:p>
          <w:p w14:paraId="3BC1667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skutki kryzysu przysięgowego;</w:t>
            </w:r>
          </w:p>
          <w:p w14:paraId="0583D39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 -wymienia postanowienia Aktu 5 listopada;</w:t>
            </w:r>
          </w:p>
          <w:p w14:paraId="2D59403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sprawę polską w polityce ententy;</w:t>
            </w:r>
          </w:p>
          <w:p w14:paraId="540066B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konferencji wersalskiej w sprawie polskiej;</w:t>
            </w:r>
          </w:p>
          <w:p w14:paraId="2E70C52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polskie formacje zbrojne u boku państw centralnych i u boku ententy.</w:t>
            </w:r>
          </w:p>
          <w:p w14:paraId="3747769A"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B9DD63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terminu: Kompania Kadrowa, Legion Puławski, I II Brygada Legionów Polskich;</w:t>
            </w:r>
          </w:p>
          <w:p w14:paraId="012F3DB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odezwy cara Mikołaja II (1916), powstania Rady Regencyjnej (1917), wkroczenia Kompanii Kadrowej do Królestwa Polskiego (6 VIII 1914), powstania Legionu Puławskiego (1914);</w:t>
            </w:r>
          </w:p>
          <w:p w14:paraId="0C5F717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udział delegacji polskiej na konferencji paryskiej;</w:t>
            </w:r>
          </w:p>
          <w:p w14:paraId="4491CAB6" w14:textId="3540816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jakie znaczenie dla Polaków miał Akt 5 listopada i</w:t>
            </w:r>
            <w:r w:rsidR="00420BB5">
              <w:rPr>
                <w:rFonts w:ascii="Times New Roman" w:hAnsi="Times New Roman" w:cs="Times New Roman"/>
                <w:sz w:val="18"/>
                <w:szCs w:val="18"/>
              </w:rPr>
              <w:t> </w:t>
            </w:r>
            <w:r w:rsidRPr="002A3DA7">
              <w:rPr>
                <w:rFonts w:ascii="Times New Roman" w:hAnsi="Times New Roman" w:cs="Times New Roman"/>
                <w:sz w:val="18"/>
                <w:szCs w:val="18"/>
              </w:rPr>
              <w:t>program pokojowy prezydenta Wilsona;</w:t>
            </w:r>
          </w:p>
          <w:p w14:paraId="281A8897"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organizacje Legionów Polskich;</w:t>
            </w:r>
          </w:p>
          <w:p w14:paraId="1CF6CA3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okoliczności utworzenia wojska polskiego we Francji.</w:t>
            </w:r>
          </w:p>
          <w:p w14:paraId="42B7A2A0"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r>
      <w:tr w:rsidR="004C13B5" w:rsidRPr="002A3DA7" w14:paraId="7F18591F"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02E5E65C" w14:textId="77777777" w:rsidR="004C13B5" w:rsidRPr="002A3DA7" w:rsidRDefault="004C13B5">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42. I wojna światowa- lekcja powtórzeniowa</w:t>
            </w:r>
          </w:p>
        </w:tc>
      </w:tr>
      <w:tr w:rsidR="004C13B5" w:rsidRPr="002A3DA7" w14:paraId="3F198291"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641FE927" w14:textId="77777777" w:rsidR="004C13B5" w:rsidRPr="002A3DA7" w:rsidRDefault="004C13B5">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43. i wojna światowa- sprawdzian wiadomości</w:t>
            </w:r>
          </w:p>
        </w:tc>
      </w:tr>
      <w:tr w:rsidR="004C13B5" w:rsidRPr="002A3DA7" w14:paraId="2A81D9C9" w14:textId="77777777" w:rsidTr="002A3DA7">
        <w:tc>
          <w:tcPr>
            <w:tcW w:w="107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2B916"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VI: Świat w okresie międzywojennym</w:t>
            </w:r>
          </w:p>
        </w:tc>
      </w:tr>
      <w:tr w:rsidR="00303658" w:rsidRPr="002A3DA7" w14:paraId="15CA4896"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0E07CEB8" w14:textId="39B634BB"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44. Świat po I wojnie światowej</w:t>
            </w:r>
          </w:p>
        </w:tc>
        <w:tc>
          <w:tcPr>
            <w:tcW w:w="4677" w:type="dxa"/>
            <w:gridSpan w:val="2"/>
            <w:tcBorders>
              <w:top w:val="single" w:sz="4" w:space="0" w:color="auto"/>
              <w:left w:val="single" w:sz="4" w:space="0" w:color="auto"/>
              <w:bottom w:val="single" w:sz="4" w:space="0" w:color="auto"/>
              <w:right w:val="single" w:sz="4" w:space="0" w:color="auto"/>
            </w:tcBorders>
          </w:tcPr>
          <w:p w14:paraId="5C922C94" w14:textId="77777777" w:rsidR="00303658" w:rsidRPr="002A3DA7" w:rsidRDefault="00303658">
            <w:pPr>
              <w:autoSpaceDE w:val="0"/>
              <w:autoSpaceDN w:val="0"/>
              <w:adjustRightInd w:val="0"/>
              <w:spacing w:after="0" w:line="240" w:lineRule="auto"/>
              <w:jc w:val="both"/>
              <w:rPr>
                <w:rFonts w:ascii="Times New Roman" w:hAnsi="Times New Roman" w:cs="Times New Roman"/>
                <w:i/>
                <w:iCs/>
                <w:sz w:val="18"/>
                <w:szCs w:val="18"/>
              </w:rPr>
            </w:pPr>
            <w:r w:rsidRPr="002A3DA7">
              <w:rPr>
                <w:rFonts w:ascii="Times New Roman" w:hAnsi="Times New Roman" w:cs="Times New Roman"/>
                <w:sz w:val="18"/>
                <w:szCs w:val="18"/>
              </w:rPr>
              <w:t xml:space="preserve">−wyjaśnia znaczenie terminów: Wielka Czwórka, Liga Narodów, ład wersalski, demilitaryzacja, wielki kryzys, czarny czwartek, </w:t>
            </w:r>
            <w:r w:rsidRPr="002A3DA7">
              <w:rPr>
                <w:rFonts w:ascii="Times New Roman" w:hAnsi="Times New Roman" w:cs="Times New Roman"/>
                <w:i/>
                <w:iCs/>
                <w:sz w:val="18"/>
                <w:szCs w:val="18"/>
              </w:rPr>
              <w:t>New Deal;</w:t>
            </w:r>
          </w:p>
          <w:p w14:paraId="6EC50B6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obrad konferencji paryskiej (XI 1918–VI 1919), podpisania traktatu wersalskiego (28 VI 1919), powstania Ligi Narodów (1920), układu w Locarno (1925), czarnego czwartku (24 X 1929), wprowadzenia </w:t>
            </w:r>
            <w:r w:rsidRPr="002A3DA7">
              <w:rPr>
                <w:rFonts w:ascii="Times New Roman" w:hAnsi="Times New Roman" w:cs="Times New Roman"/>
                <w:i/>
                <w:iCs/>
                <w:sz w:val="18"/>
                <w:szCs w:val="18"/>
              </w:rPr>
              <w:t xml:space="preserve">New Deal </w:t>
            </w:r>
            <w:r w:rsidRPr="002A3DA7">
              <w:rPr>
                <w:rFonts w:ascii="Times New Roman" w:hAnsi="Times New Roman" w:cs="Times New Roman"/>
                <w:sz w:val="18"/>
                <w:szCs w:val="18"/>
              </w:rPr>
              <w:t>(1933);</w:t>
            </w:r>
          </w:p>
          <w:p w14:paraId="1853158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Franklina Delano Roosevelta;</w:t>
            </w:r>
          </w:p>
          <w:p w14:paraId="466DD55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państwa europejskie decydujące o ładzie wersalskim;</w:t>
            </w:r>
          </w:p>
          <w:p w14:paraId="7E9EBA7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i pokazuje na mapie państwa powstałe po I wojnie światowej;</w:t>
            </w:r>
          </w:p>
          <w:p w14:paraId="2A63EF6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traktatu wersalskiego;</w:t>
            </w:r>
          </w:p>
          <w:p w14:paraId="56E3EE4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zniszczenia i straty po I wojnie światowej;</w:t>
            </w:r>
          </w:p>
          <w:p w14:paraId="0137F10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−charakteryzuje postanowienia małego traktatu wersalskiego; </w:t>
            </w:r>
          </w:p>
          <w:p w14:paraId="5A277DD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postanowienia konferencji w Locarno;</w:t>
            </w:r>
          </w:p>
          <w:p w14:paraId="3812FC6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cel powstania Ligi Narodów;</w:t>
            </w:r>
          </w:p>
          <w:p w14:paraId="4B696D7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przyczyny wielkiego kryzysu gospodarczego;</w:t>
            </w:r>
          </w:p>
          <w:p w14:paraId="2699E9C4" w14:textId="2621AAAC"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przejawy wielkiego kryzysu gospodarczego i</w:t>
            </w:r>
            <w:r w:rsidR="006A50B0">
              <w:rPr>
                <w:rFonts w:ascii="Times New Roman" w:hAnsi="Times New Roman" w:cs="Times New Roman"/>
                <w:sz w:val="18"/>
                <w:szCs w:val="18"/>
              </w:rPr>
              <w:t> </w:t>
            </w:r>
            <w:r w:rsidRPr="002A3DA7">
              <w:rPr>
                <w:rFonts w:ascii="Times New Roman" w:hAnsi="Times New Roman" w:cs="Times New Roman"/>
                <w:sz w:val="18"/>
                <w:szCs w:val="18"/>
              </w:rPr>
              <w:t>sposoby radzenia sobie z nim.</w:t>
            </w:r>
          </w:p>
          <w:p w14:paraId="79A9D51F" w14:textId="77777777" w:rsidR="00303658" w:rsidRPr="002A3DA7" w:rsidRDefault="00303658">
            <w:pPr>
              <w:spacing w:after="0" w:line="240" w:lineRule="auto"/>
              <w:jc w:val="both"/>
              <w:rPr>
                <w:rFonts w:ascii="Times New Roman" w:hAnsi="Times New Roman" w:cs="Times New Roman"/>
                <w:color w:val="00B0F0"/>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3620D1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wolne miasto, mały traktat wersalski, plebiscyt;</w:t>
            </w:r>
          </w:p>
          <w:p w14:paraId="639BC99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wstąpienia Niemiec do Ligi Narodów (1926), wstąpienia ZSRS do Ligi Narodów (1934)</w:t>
            </w:r>
          </w:p>
          <w:p w14:paraId="6A91C18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Davida Lloyd George’a, </w:t>
            </w:r>
            <w:proofErr w:type="spellStart"/>
            <w:r w:rsidRPr="002A3DA7">
              <w:rPr>
                <w:rFonts w:ascii="Times New Roman" w:hAnsi="Times New Roman" w:cs="Times New Roman"/>
                <w:sz w:val="18"/>
                <w:szCs w:val="18"/>
              </w:rPr>
              <w:t>Thomas’a</w:t>
            </w:r>
            <w:proofErr w:type="spellEnd"/>
            <w:r w:rsidRPr="002A3DA7">
              <w:rPr>
                <w:rFonts w:ascii="Times New Roman" w:hAnsi="Times New Roman" w:cs="Times New Roman"/>
                <w:sz w:val="18"/>
                <w:szCs w:val="18"/>
              </w:rPr>
              <w:t xml:space="preserve"> </w:t>
            </w:r>
            <w:proofErr w:type="spellStart"/>
            <w:r w:rsidRPr="002A3DA7">
              <w:rPr>
                <w:rFonts w:ascii="Times New Roman" w:hAnsi="Times New Roman" w:cs="Times New Roman"/>
                <w:sz w:val="18"/>
                <w:szCs w:val="18"/>
              </w:rPr>
              <w:t>Wilson’a</w:t>
            </w:r>
            <w:proofErr w:type="spellEnd"/>
            <w:r w:rsidRPr="002A3DA7">
              <w:rPr>
                <w:rFonts w:ascii="Times New Roman" w:hAnsi="Times New Roman" w:cs="Times New Roman"/>
                <w:sz w:val="18"/>
                <w:szCs w:val="18"/>
              </w:rPr>
              <w:t>, Vittorio Orlando;</w:t>
            </w:r>
          </w:p>
          <w:p w14:paraId="74BB4FA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zmiany terytorialne wynikające z traktatu wersalskiego;</w:t>
            </w:r>
          </w:p>
          <w:p w14:paraId="50EBCF8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działalność Ligi Narodów;</w:t>
            </w:r>
          </w:p>
          <w:p w14:paraId="01852C5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w podważeniu ładu wersalskiego odegrał układ w Locarno;</w:t>
            </w:r>
          </w:p>
          <w:p w14:paraId="6D01AA5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−ocenia założenia polityki </w:t>
            </w:r>
            <w:r w:rsidRPr="002A3DA7">
              <w:rPr>
                <w:rFonts w:ascii="Times New Roman" w:hAnsi="Times New Roman" w:cs="Times New Roman"/>
                <w:i/>
                <w:sz w:val="18"/>
                <w:szCs w:val="18"/>
              </w:rPr>
              <w:t>New Deal;</w:t>
            </w:r>
          </w:p>
          <w:p w14:paraId="73F19F8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skutki wielkiego kryzysu gospodarczego.</w:t>
            </w:r>
          </w:p>
          <w:p w14:paraId="1782F40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p>
        </w:tc>
      </w:tr>
      <w:tr w:rsidR="00303658" w:rsidRPr="002A3DA7" w14:paraId="49604265"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6977873B" w14:textId="77777777" w:rsidR="00303658" w:rsidRPr="002A3DA7" w:rsidRDefault="00303658">
            <w:pPr>
              <w:spacing w:after="0"/>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45. Narodziny faszyzmu</w:t>
            </w:r>
          </w:p>
          <w:p w14:paraId="298BD18E" w14:textId="77777777" w:rsidR="00303658" w:rsidRPr="002A3DA7" w:rsidRDefault="00303658">
            <w:pPr>
              <w:spacing w:after="0"/>
              <w:rPr>
                <w:rFonts w:ascii="Times New Roman" w:hAnsi="Times New Roman" w:cs="Times New Roman"/>
                <w:color w:val="000000" w:themeColor="text1"/>
                <w:sz w:val="18"/>
                <w:szCs w:val="18"/>
              </w:rPr>
            </w:pPr>
          </w:p>
          <w:p w14:paraId="249A716F" w14:textId="73F2F65F"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46. Narodziny nazizmu</w:t>
            </w:r>
          </w:p>
        </w:tc>
        <w:tc>
          <w:tcPr>
            <w:tcW w:w="4677" w:type="dxa"/>
            <w:gridSpan w:val="2"/>
            <w:tcBorders>
              <w:top w:val="single" w:sz="4" w:space="0" w:color="auto"/>
              <w:left w:val="single" w:sz="4" w:space="0" w:color="auto"/>
              <w:bottom w:val="single" w:sz="4" w:space="0" w:color="auto"/>
              <w:right w:val="single" w:sz="4" w:space="0" w:color="auto"/>
            </w:tcBorders>
            <w:hideMark/>
          </w:tcPr>
          <w:p w14:paraId="53FE7A2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znaczenie terminów: faszyzm, narodowy socjalizm (nazizm), marsz na Rzym, „czarne koszule”, narodowy socjalizm (nazizm), antysemityzm, </w:t>
            </w:r>
            <w:proofErr w:type="spellStart"/>
            <w:r w:rsidRPr="002A3DA7">
              <w:rPr>
                <w:rFonts w:ascii="Times New Roman" w:hAnsi="Times New Roman" w:cs="Times New Roman"/>
                <w:sz w:val="18"/>
                <w:szCs w:val="18"/>
              </w:rPr>
              <w:t>führer</w:t>
            </w:r>
            <w:proofErr w:type="spellEnd"/>
            <w:r w:rsidRPr="002A3DA7">
              <w:rPr>
                <w:rFonts w:ascii="Times New Roman" w:hAnsi="Times New Roman" w:cs="Times New Roman"/>
                <w:sz w:val="18"/>
                <w:szCs w:val="18"/>
              </w:rPr>
              <w:t>, obóz koncentracyjny, noc długich noży, ustawy norymberskie, noc kryształowa, totalitaryzm, Gestapo;</w:t>
            </w:r>
          </w:p>
          <w:p w14:paraId="64A1FBC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powstania marszu na Rzym (1922), przejęcia przez Adolfa Hitlera funkcji kanclerza (I 1933), przyjęcia ustaw norymberskich (1935), nocy kryształowej (1938);</w:t>
            </w:r>
          </w:p>
          <w:p w14:paraId="354586B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Benita Mussoliniego, Adolfa Hitlera, Josefa Goebbelsa, Heinricha Himmlera;</w:t>
            </w:r>
          </w:p>
          <w:p w14:paraId="474E10DE"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−wskazuje na mapie Europy państwa totalitarne</w:t>
            </w:r>
            <w:r w:rsidRPr="002A3DA7">
              <w:rPr>
                <w:rFonts w:ascii="Times New Roman" w:hAnsi="Times New Roman" w:cs="Times New Roman"/>
                <w:color w:val="00B0F0"/>
                <w:sz w:val="18"/>
                <w:szCs w:val="18"/>
              </w:rPr>
              <w:t>;</w:t>
            </w:r>
          </w:p>
          <w:p w14:paraId="18E9EE3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ideologię faszystowską i nazistowską;</w:t>
            </w:r>
          </w:p>
          <w:p w14:paraId="6163839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okoliczności przejęcia władzy przez Benito Mussoliniego i Adolfa Hitlera;</w:t>
            </w:r>
          </w:p>
          <w:p w14:paraId="41BC6E75"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politykę nazistów wobec Żydów.</w:t>
            </w:r>
          </w:p>
        </w:tc>
        <w:tc>
          <w:tcPr>
            <w:tcW w:w="4820" w:type="dxa"/>
            <w:tcBorders>
              <w:top w:val="single" w:sz="4" w:space="0" w:color="auto"/>
              <w:left w:val="single" w:sz="4" w:space="0" w:color="auto"/>
              <w:bottom w:val="single" w:sz="4" w:space="0" w:color="auto"/>
              <w:right w:val="single" w:sz="4" w:space="0" w:color="auto"/>
            </w:tcBorders>
            <w:hideMark/>
          </w:tcPr>
          <w:p w14:paraId="74E64B3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korporacja, pucz, indoktrynacja, pakty laterańskie,</w:t>
            </w:r>
          </w:p>
          <w:p w14:paraId="41E0F04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powstania Związków Włoskich Kombatantów (1919), powstania Narodowej Partii Faszystowskiej (1921), funkcjonowania Republiki Weimarskiej (1919–1933), puczu monachijskiego (1923), przejęcia pełnej władzy w Niemczech przez Adolfa Hitlera (VIII 1934), ustaw </w:t>
            </w:r>
            <w:proofErr w:type="spellStart"/>
            <w:r w:rsidRPr="002A3DA7">
              <w:rPr>
                <w:rFonts w:ascii="Times New Roman" w:hAnsi="Times New Roman" w:cs="Times New Roman"/>
                <w:sz w:val="18"/>
                <w:szCs w:val="18"/>
              </w:rPr>
              <w:t>norymberdzkich</w:t>
            </w:r>
            <w:proofErr w:type="spellEnd"/>
            <w:r w:rsidRPr="002A3DA7">
              <w:rPr>
                <w:rFonts w:ascii="Times New Roman" w:hAnsi="Times New Roman" w:cs="Times New Roman"/>
                <w:sz w:val="18"/>
                <w:szCs w:val="18"/>
              </w:rPr>
              <w:t xml:space="preserve"> (1935);</w:t>
            </w:r>
          </w:p>
          <w:p w14:paraId="6D6E7F2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sytuację Włoch i Niemiec po zakończeniu I wojny światowej;</w:t>
            </w:r>
          </w:p>
          <w:p w14:paraId="4311C1B5" w14:textId="5236F9D4"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przyczyny popularności faszystów we Włoszech i</w:t>
            </w:r>
            <w:r w:rsidR="006A50B0">
              <w:rPr>
                <w:rFonts w:ascii="Times New Roman" w:hAnsi="Times New Roman" w:cs="Times New Roman"/>
                <w:sz w:val="18"/>
                <w:szCs w:val="18"/>
              </w:rPr>
              <w:t> </w:t>
            </w:r>
            <w:r w:rsidRPr="002A3DA7">
              <w:rPr>
                <w:rFonts w:ascii="Times New Roman" w:hAnsi="Times New Roman" w:cs="Times New Roman"/>
                <w:sz w:val="18"/>
                <w:szCs w:val="18"/>
              </w:rPr>
              <w:t>nazistów w Niemczech;</w:t>
            </w:r>
          </w:p>
          <w:p w14:paraId="1B41070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 jaki sposób naziści kontrolowali życie obywateli;</w:t>
            </w:r>
          </w:p>
          <w:p w14:paraId="28B6B1C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wpływ polityki prowadzonej przez Benita Mussoliniego i Adolfa Hitlera na życie obywateli.</w:t>
            </w:r>
          </w:p>
        </w:tc>
      </w:tr>
      <w:tr w:rsidR="00303658" w:rsidRPr="002A3DA7" w14:paraId="230A54B1"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716F827E" w14:textId="1BF9A61C"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47. ZSRS – imperium komunistyczne </w:t>
            </w:r>
          </w:p>
        </w:tc>
        <w:tc>
          <w:tcPr>
            <w:tcW w:w="4677" w:type="dxa"/>
            <w:gridSpan w:val="2"/>
            <w:tcBorders>
              <w:top w:val="single" w:sz="4" w:space="0" w:color="auto"/>
              <w:left w:val="single" w:sz="4" w:space="0" w:color="auto"/>
              <w:bottom w:val="single" w:sz="4" w:space="0" w:color="auto"/>
              <w:right w:val="single" w:sz="4" w:space="0" w:color="auto"/>
            </w:tcBorders>
            <w:hideMark/>
          </w:tcPr>
          <w:p w14:paraId="5DEE1A6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Nowa Ekonomiczna Polityka, kolektywizacja rolnictwa, gospodarka planowa, łagier, GUŁAG, NKWD, kult jednostki, stalinizm, komunizm wojenny;</w:t>
            </w:r>
          </w:p>
          <w:p w14:paraId="1277BA5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układu w Rapallo (1922), utworzenia ZSRS (30 XII 1922), paktu Ribbentrop– Mołotow (23 VIII 1939);</w:t>
            </w:r>
          </w:p>
          <w:p w14:paraId="1635263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-rozwinie skróty: NEP, NKWD;</w:t>
            </w:r>
          </w:p>
          <w:p w14:paraId="1007570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−identyfikuje postać Józefa Stalina;</w:t>
            </w:r>
          </w:p>
          <w:p w14:paraId="04A1B17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 jaki sposób w ZSRS realizowano kult jednostki;</w:t>
            </w:r>
          </w:p>
          <w:p w14:paraId="4A21A52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cechy charakterystyczne państwa stalinowskiego;</w:t>
            </w:r>
          </w:p>
          <w:p w14:paraId="07C9A63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metody stosowane przez Józefa Stalina w celu umocnienia swoich wpływów;</w:t>
            </w:r>
          </w:p>
          <w:p w14:paraId="5DFAEFD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politykę gospodarczą w Rosji Radzieckiej;</w:t>
            </w:r>
          </w:p>
          <w:p w14:paraId="7ECFCCBD"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−omawia postanowienia traktatu w Rapallo i paktu Ribbentrop- Mołotow.</w:t>
            </w:r>
          </w:p>
        </w:tc>
        <w:tc>
          <w:tcPr>
            <w:tcW w:w="4820" w:type="dxa"/>
            <w:tcBorders>
              <w:top w:val="single" w:sz="4" w:space="0" w:color="auto"/>
              <w:left w:val="single" w:sz="4" w:space="0" w:color="auto"/>
              <w:bottom w:val="single" w:sz="4" w:space="0" w:color="auto"/>
              <w:right w:val="single" w:sz="4" w:space="0" w:color="auto"/>
            </w:tcBorders>
          </w:tcPr>
          <w:p w14:paraId="04EE735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−wyjaśnia znaczenie terminów: wielka czystka, sowchoz, kołchoz, Gułag;</w:t>
            </w:r>
          </w:p>
          <w:p w14:paraId="4ACC5E4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ogłoszenia NEP (1921), wielkiej czystki (1936–1938), kolektywizacji rolnictwa (1928), głodu na Ukrainie (1932–1933);</w:t>
            </w:r>
          </w:p>
          <w:p w14:paraId="1D4972B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-rozwinie skróty: WKP(b);</w:t>
            </w:r>
          </w:p>
          <w:p w14:paraId="25C243F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−identyfikuje postacie: Joachima Ribbentropa, Wiaczesława Mołotowa;</w:t>
            </w:r>
          </w:p>
          <w:p w14:paraId="28B6867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okoliczności przejęcia władzy przez Stalina;</w:t>
            </w:r>
          </w:p>
          <w:p w14:paraId="7D51695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politykę Stalina wobec swoich przeciwników i narodu;</w:t>
            </w:r>
          </w:p>
          <w:p w14:paraId="3743B80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skutki reform gospodarczych wprowadzonych w ZSRS przez Stalina;</w:t>
            </w:r>
          </w:p>
          <w:p w14:paraId="3BF6C03A" w14:textId="77777777" w:rsidR="00303658" w:rsidRPr="002A3DA7" w:rsidRDefault="00303658">
            <w:pPr>
              <w:spacing w:after="0" w:line="240" w:lineRule="auto"/>
              <w:jc w:val="both"/>
              <w:rPr>
                <w:rFonts w:ascii="Times New Roman" w:hAnsi="Times New Roman" w:cs="Times New Roman"/>
                <w:color w:val="00B0F0"/>
                <w:sz w:val="18"/>
                <w:szCs w:val="18"/>
              </w:rPr>
            </w:pPr>
          </w:p>
        </w:tc>
      </w:tr>
      <w:tr w:rsidR="00303658" w:rsidRPr="002A3DA7" w14:paraId="65238957"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4E7701EB" w14:textId="6A8B547A"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48. Kultura i zmiany społeczne w okresie międzywojennym</w:t>
            </w:r>
          </w:p>
        </w:tc>
        <w:tc>
          <w:tcPr>
            <w:tcW w:w="4677" w:type="dxa"/>
            <w:gridSpan w:val="2"/>
            <w:tcBorders>
              <w:top w:val="single" w:sz="4" w:space="0" w:color="auto"/>
              <w:left w:val="single" w:sz="4" w:space="0" w:color="auto"/>
              <w:bottom w:val="single" w:sz="4" w:space="0" w:color="auto"/>
              <w:right w:val="single" w:sz="4" w:space="0" w:color="auto"/>
            </w:tcBorders>
            <w:hideMark/>
          </w:tcPr>
          <w:p w14:paraId="469185A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mass media,  emancypacja, prawa wyborcze, modernizm, dadaizm, surrealizm, futuryzm;</w:t>
            </w:r>
          </w:p>
          <w:p w14:paraId="57C196C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Charliego Chaplina;</w:t>
            </w:r>
          </w:p>
          <w:p w14:paraId="38C36B0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społeczne skutki I wojny światowej;</w:t>
            </w:r>
          </w:p>
          <w:p w14:paraId="3BEEA21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rozwój środków komunikacji w okresie międzywojennym</w:t>
            </w:r>
          </w:p>
          <w:p w14:paraId="4CCE554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rodzaje mass mediów w okresie międzywojennym;</w:t>
            </w:r>
          </w:p>
          <w:p w14:paraId="22AA72B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zmiany społeczne w dwudziestoleciu międzywojennym;</w:t>
            </w:r>
          </w:p>
          <w:p w14:paraId="7FFF9BDC"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nowe nurty w architekturze i sztuce.</w:t>
            </w:r>
          </w:p>
        </w:tc>
        <w:tc>
          <w:tcPr>
            <w:tcW w:w="4820" w:type="dxa"/>
            <w:tcBorders>
              <w:top w:val="single" w:sz="4" w:space="0" w:color="auto"/>
              <w:left w:val="single" w:sz="4" w:space="0" w:color="auto"/>
              <w:bottom w:val="single" w:sz="4" w:space="0" w:color="auto"/>
              <w:right w:val="single" w:sz="4" w:space="0" w:color="auto"/>
            </w:tcBorders>
            <w:hideMark/>
          </w:tcPr>
          <w:p w14:paraId="0C0B4EC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funkcjonalizm, socrealizm, indoktrynacja;</w:t>
            </w:r>
          </w:p>
          <w:p w14:paraId="28D99B2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postać Rudolfa Valentino;</w:t>
            </w:r>
          </w:p>
          <w:p w14:paraId="3F2315B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datę przyznania prawa wyborczego kobietom w Polsce (1918);</w:t>
            </w:r>
          </w:p>
          <w:p w14:paraId="4004FDCC" w14:textId="03570FED"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jakie cele przyświecały nowym trendom w</w:t>
            </w:r>
            <w:r w:rsidR="006A50B0">
              <w:rPr>
                <w:rFonts w:ascii="Times New Roman" w:hAnsi="Times New Roman" w:cs="Times New Roman"/>
                <w:sz w:val="18"/>
                <w:szCs w:val="18"/>
              </w:rPr>
              <w:t> </w:t>
            </w:r>
            <w:r w:rsidRPr="002A3DA7">
              <w:rPr>
                <w:rFonts w:ascii="Times New Roman" w:hAnsi="Times New Roman" w:cs="Times New Roman"/>
                <w:sz w:val="18"/>
                <w:szCs w:val="18"/>
              </w:rPr>
              <w:t>architekturze i sztuce;</w:t>
            </w:r>
          </w:p>
          <w:p w14:paraId="1A895FAA" w14:textId="389AEDF5"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i ocenia wpływ mass mediów na społeczeństwo w</w:t>
            </w:r>
            <w:r w:rsidR="006A50B0">
              <w:rPr>
                <w:rFonts w:ascii="Times New Roman" w:hAnsi="Times New Roman" w:cs="Times New Roman"/>
                <w:sz w:val="18"/>
                <w:szCs w:val="18"/>
              </w:rPr>
              <w:t> </w:t>
            </w:r>
            <w:r w:rsidRPr="002A3DA7">
              <w:rPr>
                <w:rFonts w:ascii="Times New Roman" w:hAnsi="Times New Roman" w:cs="Times New Roman"/>
                <w:sz w:val="18"/>
                <w:szCs w:val="18"/>
              </w:rPr>
              <w:t>dwudziestoleciu międzywojennym;</w:t>
            </w:r>
          </w:p>
          <w:p w14:paraId="2327CD7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zmiany, jakie zaszły w społeczeństwie po zakończeniu I wojny światowej</w:t>
            </w:r>
          </w:p>
        </w:tc>
      </w:tr>
      <w:tr w:rsidR="00303658" w:rsidRPr="002A3DA7" w14:paraId="19F86242"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1A384C42" w14:textId="6C35A5CC"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49./50. Świat na drodze ku II wojnie światowej</w:t>
            </w:r>
          </w:p>
        </w:tc>
        <w:tc>
          <w:tcPr>
            <w:tcW w:w="4677" w:type="dxa"/>
            <w:gridSpan w:val="2"/>
            <w:tcBorders>
              <w:top w:val="single" w:sz="4" w:space="0" w:color="auto"/>
              <w:left w:val="single" w:sz="4" w:space="0" w:color="auto"/>
              <w:bottom w:val="single" w:sz="4" w:space="0" w:color="auto"/>
              <w:right w:val="single" w:sz="4" w:space="0" w:color="auto"/>
            </w:tcBorders>
            <w:hideMark/>
          </w:tcPr>
          <w:p w14:paraId="7CD2523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znaczenie terminów: remilitaryzacja, </w:t>
            </w:r>
            <w:proofErr w:type="spellStart"/>
            <w:r w:rsidRPr="002A3DA7">
              <w:rPr>
                <w:rFonts w:ascii="Times New Roman" w:hAnsi="Times New Roman" w:cs="Times New Roman"/>
                <w:i/>
                <w:iCs/>
                <w:sz w:val="18"/>
                <w:szCs w:val="18"/>
              </w:rPr>
              <w:t>Anschluss</w:t>
            </w:r>
            <w:proofErr w:type="spellEnd"/>
            <w:r w:rsidRPr="002A3DA7">
              <w:rPr>
                <w:rFonts w:ascii="Times New Roman" w:hAnsi="Times New Roman" w:cs="Times New Roman"/>
                <w:sz w:val="18"/>
                <w:szCs w:val="18"/>
              </w:rPr>
              <w:t xml:space="preserve">, aneksja, oś Berlin–Rzym–Tokio (państwa osi), </w:t>
            </w:r>
            <w:r w:rsidRPr="002A3DA7">
              <w:rPr>
                <w:rFonts w:ascii="Times New Roman" w:hAnsi="Times New Roman" w:cs="Times New Roman"/>
                <w:i/>
                <w:iCs/>
                <w:sz w:val="18"/>
                <w:szCs w:val="18"/>
              </w:rPr>
              <w:t xml:space="preserve">appeasement, </w:t>
            </w:r>
            <w:r w:rsidRPr="002A3DA7">
              <w:rPr>
                <w:rFonts w:ascii="Times New Roman" w:hAnsi="Times New Roman" w:cs="Times New Roman"/>
                <w:sz w:val="18"/>
                <w:szCs w:val="18"/>
              </w:rPr>
              <w:t>państwo marionetkowe;</w:t>
            </w:r>
          </w:p>
          <w:p w14:paraId="2BAA25A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−zna daty: remilitaryzacji Nadrenii (1936), </w:t>
            </w:r>
            <w:proofErr w:type="spellStart"/>
            <w:r w:rsidRPr="002A3DA7">
              <w:rPr>
                <w:rFonts w:ascii="Times New Roman" w:hAnsi="Times New Roman" w:cs="Times New Roman"/>
                <w:i/>
                <w:iCs/>
                <w:sz w:val="18"/>
                <w:szCs w:val="18"/>
              </w:rPr>
              <w:t>Anschlussu</w:t>
            </w:r>
            <w:proofErr w:type="spellEnd"/>
            <w:r w:rsidRPr="002A3DA7">
              <w:rPr>
                <w:rFonts w:ascii="Times New Roman" w:hAnsi="Times New Roman" w:cs="Times New Roman"/>
                <w:i/>
                <w:iCs/>
                <w:sz w:val="18"/>
                <w:szCs w:val="18"/>
              </w:rPr>
              <w:t xml:space="preserve"> </w:t>
            </w:r>
            <w:r w:rsidRPr="002A3DA7">
              <w:rPr>
                <w:rFonts w:ascii="Times New Roman" w:hAnsi="Times New Roman" w:cs="Times New Roman"/>
                <w:sz w:val="18"/>
                <w:szCs w:val="18"/>
              </w:rPr>
              <w:t>Austrii (III 1938), konferencji w Monachium (29–30 IX 1938), aneksji Czech i Moraw przez III Rzeszę (III 1939);</w:t>
            </w:r>
          </w:p>
          <w:p w14:paraId="3973981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Benita  Mussoliniego, Adolfa Hitlera, Francisca Franco;</w:t>
            </w:r>
          </w:p>
          <w:p w14:paraId="229E801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państwa europejskie, które padły ofiarą agresji Niemiec i Włoch;</w:t>
            </w:r>
          </w:p>
          <w:p w14:paraId="35A42AF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i skutki wojny domowej w Hiszpanii;</w:t>
            </w:r>
          </w:p>
          <w:p w14:paraId="7610822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przyczyny ekspansji Japonii na Dalekim Wschodzie;</w:t>
            </w:r>
          </w:p>
          <w:p w14:paraId="725DA56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−przedstawia przyczyny </w:t>
            </w:r>
            <w:proofErr w:type="spellStart"/>
            <w:r w:rsidRPr="002A3DA7">
              <w:rPr>
                <w:rFonts w:ascii="Times New Roman" w:hAnsi="Times New Roman" w:cs="Times New Roman"/>
                <w:i/>
                <w:iCs/>
                <w:sz w:val="18"/>
                <w:szCs w:val="18"/>
              </w:rPr>
              <w:t>Anschlussu</w:t>
            </w:r>
            <w:proofErr w:type="spellEnd"/>
            <w:r w:rsidRPr="002A3DA7">
              <w:rPr>
                <w:rFonts w:ascii="Times New Roman" w:hAnsi="Times New Roman" w:cs="Times New Roman"/>
                <w:i/>
                <w:iCs/>
                <w:sz w:val="18"/>
                <w:szCs w:val="18"/>
              </w:rPr>
              <w:t xml:space="preserve"> </w:t>
            </w:r>
            <w:r w:rsidRPr="002A3DA7">
              <w:rPr>
                <w:rFonts w:ascii="Times New Roman" w:hAnsi="Times New Roman" w:cs="Times New Roman"/>
                <w:sz w:val="18"/>
                <w:szCs w:val="18"/>
              </w:rPr>
              <w:t>Austrii;</w:t>
            </w:r>
          </w:p>
          <w:p w14:paraId="0DA0144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konferencji w Monachium;</w:t>
            </w:r>
          </w:p>
          <w:p w14:paraId="51378F6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etapy podboju Europy przez Adolfa Hitlera do sierpnia 1939 r.</w:t>
            </w:r>
          </w:p>
        </w:tc>
        <w:tc>
          <w:tcPr>
            <w:tcW w:w="4820" w:type="dxa"/>
            <w:tcBorders>
              <w:top w:val="single" w:sz="4" w:space="0" w:color="auto"/>
              <w:left w:val="single" w:sz="4" w:space="0" w:color="auto"/>
              <w:bottom w:val="single" w:sz="4" w:space="0" w:color="auto"/>
              <w:right w:val="single" w:sz="4" w:space="0" w:color="auto"/>
            </w:tcBorders>
            <w:hideMark/>
          </w:tcPr>
          <w:p w14:paraId="5B84926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wojny domowej w Hiszpanii (1936–1939), ataku Japonii na Chiny (1937), proklamowania niepodległości Słowacji (III 1939), zajęcia przez Niemcy Okręgu Kłajpedy (III 1939);</w:t>
            </w:r>
          </w:p>
          <w:p w14:paraId="07F106D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w:t>
            </w:r>
            <w:proofErr w:type="spellStart"/>
            <w:r w:rsidRPr="002A3DA7">
              <w:rPr>
                <w:rFonts w:ascii="Times New Roman" w:hAnsi="Times New Roman" w:cs="Times New Roman"/>
                <w:sz w:val="18"/>
                <w:szCs w:val="18"/>
              </w:rPr>
              <w:t>Neville’a</w:t>
            </w:r>
            <w:proofErr w:type="spellEnd"/>
            <w:r w:rsidRPr="002A3DA7">
              <w:rPr>
                <w:rFonts w:ascii="Times New Roman" w:hAnsi="Times New Roman" w:cs="Times New Roman"/>
                <w:sz w:val="18"/>
                <w:szCs w:val="18"/>
              </w:rPr>
              <w:t xml:space="preserve"> Chamberlaina;</w:t>
            </w:r>
          </w:p>
          <w:p w14:paraId="449FE09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strony walczące ze sobą w hiszpańskiej wojnie domowej;</w:t>
            </w:r>
          </w:p>
          <w:p w14:paraId="4476BD3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skutki ekspansji Japonii na Dalekim Wschodzie;</w:t>
            </w:r>
          </w:p>
          <w:p w14:paraId="1A45DD1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proces militaryzacji Niemiec;</w:t>
            </w:r>
          </w:p>
          <w:p w14:paraId="053EB935" w14:textId="7B48AADD"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postawę polityków państw zachodnich na konferencji w</w:t>
            </w:r>
            <w:r w:rsidR="006A50B0">
              <w:rPr>
                <w:rFonts w:ascii="Times New Roman" w:hAnsi="Times New Roman" w:cs="Times New Roman"/>
                <w:sz w:val="18"/>
                <w:szCs w:val="18"/>
              </w:rPr>
              <w:t> </w:t>
            </w:r>
            <w:r w:rsidRPr="002A3DA7">
              <w:rPr>
                <w:rFonts w:ascii="Times New Roman" w:hAnsi="Times New Roman" w:cs="Times New Roman"/>
                <w:sz w:val="18"/>
                <w:szCs w:val="18"/>
              </w:rPr>
              <w:t>Monachium;</w:t>
            </w:r>
          </w:p>
          <w:p w14:paraId="5253EC89"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−ocenia skutki polityki </w:t>
            </w:r>
            <w:proofErr w:type="spellStart"/>
            <w:r w:rsidRPr="002A3DA7">
              <w:rPr>
                <w:rFonts w:ascii="Times New Roman" w:hAnsi="Times New Roman" w:cs="Times New Roman"/>
                <w:i/>
                <w:iCs/>
                <w:sz w:val="18"/>
                <w:szCs w:val="18"/>
              </w:rPr>
              <w:t>appeasementu</w:t>
            </w:r>
            <w:proofErr w:type="spellEnd"/>
            <w:r w:rsidRPr="002A3DA7">
              <w:rPr>
                <w:rFonts w:ascii="Times New Roman" w:hAnsi="Times New Roman" w:cs="Times New Roman"/>
                <w:i/>
                <w:iCs/>
                <w:sz w:val="18"/>
                <w:szCs w:val="18"/>
              </w:rPr>
              <w:t xml:space="preserve"> </w:t>
            </w:r>
            <w:r w:rsidRPr="002A3DA7">
              <w:rPr>
                <w:rFonts w:ascii="Times New Roman" w:hAnsi="Times New Roman" w:cs="Times New Roman"/>
                <w:sz w:val="18"/>
                <w:szCs w:val="18"/>
              </w:rPr>
              <w:t>dla Europy.</w:t>
            </w:r>
          </w:p>
        </w:tc>
      </w:tr>
      <w:tr w:rsidR="004C13B5" w:rsidRPr="002A3DA7" w14:paraId="1D3F74A5"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68DE3725"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51. Świat w okresie międzywojennym- lekcja powtórzeniowa.</w:t>
            </w:r>
          </w:p>
        </w:tc>
      </w:tr>
      <w:tr w:rsidR="004C13B5" w:rsidRPr="002A3DA7" w14:paraId="2E94CA49"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266AA247" w14:textId="77777777" w:rsidR="004C13B5" w:rsidRPr="002A3DA7" w:rsidRDefault="004C13B5">
            <w:pPr>
              <w:autoSpaceDE w:val="0"/>
              <w:autoSpaceDN w:val="0"/>
              <w:adjustRightInd w:val="0"/>
              <w:spacing w:after="0"/>
              <w:rPr>
                <w:rFonts w:ascii="Times New Roman" w:hAnsi="Times New Roman" w:cs="Times New Roman"/>
                <w:sz w:val="18"/>
                <w:szCs w:val="18"/>
              </w:rPr>
            </w:pPr>
            <w:r w:rsidRPr="002A3DA7">
              <w:rPr>
                <w:rFonts w:ascii="Times New Roman" w:hAnsi="Times New Roman" w:cs="Times New Roman"/>
                <w:sz w:val="18"/>
                <w:szCs w:val="18"/>
              </w:rPr>
              <w:t>52. Świat w okresie międzywojennym- sprawdzian wiadomości.</w:t>
            </w:r>
          </w:p>
        </w:tc>
      </w:tr>
      <w:tr w:rsidR="004C13B5" w:rsidRPr="002A3DA7" w14:paraId="00360E74" w14:textId="77777777" w:rsidTr="002A3DA7">
        <w:tc>
          <w:tcPr>
            <w:tcW w:w="19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12851" w14:textId="77777777" w:rsidR="004C13B5" w:rsidRPr="002A3DA7" w:rsidRDefault="004C13B5">
            <w:pPr>
              <w:spacing w:after="0"/>
              <w:rPr>
                <w:rFonts w:ascii="Times New Roman" w:hAnsi="Times New Roman" w:cs="Times New Roman"/>
                <w:color w:val="000000" w:themeColor="text1"/>
                <w:sz w:val="18"/>
                <w:szCs w:val="18"/>
              </w:rPr>
            </w:pPr>
          </w:p>
        </w:tc>
        <w:tc>
          <w:tcPr>
            <w:tcW w:w="88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45E14" w14:textId="77777777" w:rsidR="004C13B5" w:rsidRPr="002A3DA7" w:rsidRDefault="004C13B5">
            <w:pPr>
              <w:spacing w:after="0"/>
              <w:jc w:val="center"/>
              <w:rPr>
                <w:rFonts w:ascii="Times New Roman" w:hAnsi="Times New Roman" w:cs="Times New Roman"/>
                <w:color w:val="000000" w:themeColor="text1"/>
                <w:sz w:val="18"/>
                <w:szCs w:val="18"/>
              </w:rPr>
            </w:pPr>
            <w:r w:rsidRPr="002A3DA7">
              <w:rPr>
                <w:rFonts w:ascii="Times New Roman" w:hAnsi="Times New Roman" w:cs="Times New Roman"/>
                <w:b/>
                <w:color w:val="000000" w:themeColor="text1"/>
                <w:sz w:val="18"/>
                <w:szCs w:val="18"/>
              </w:rPr>
              <w:t>Rozdział VII: Polska w okresie międzywojennym</w:t>
            </w:r>
          </w:p>
        </w:tc>
      </w:tr>
      <w:tr w:rsidR="00303658" w:rsidRPr="002A3DA7" w14:paraId="32CB748F"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C9861CF" w14:textId="56A573F3"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53. Odrodzenie Rzeczypospolitej</w:t>
            </w:r>
          </w:p>
        </w:tc>
        <w:tc>
          <w:tcPr>
            <w:tcW w:w="4677" w:type="dxa"/>
            <w:gridSpan w:val="2"/>
            <w:tcBorders>
              <w:top w:val="single" w:sz="4" w:space="0" w:color="auto"/>
              <w:left w:val="single" w:sz="4" w:space="0" w:color="auto"/>
              <w:bottom w:val="single" w:sz="4" w:space="0" w:color="auto"/>
              <w:right w:val="single" w:sz="4" w:space="0" w:color="auto"/>
            </w:tcBorders>
          </w:tcPr>
          <w:p w14:paraId="2CED266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Tymczasowy Naczelnik Państwa, nacjonalizacja;</w:t>
            </w:r>
          </w:p>
          <w:p w14:paraId="20E62B8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przekazania władzy wojskowej Józefowi Piłsudskiemu przez Radę Regencyjną (11 XI 1918);</w:t>
            </w:r>
          </w:p>
          <w:p w14:paraId="3920E78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Józefa Piłsudskiego, Romana Dmowskiego, Ignacego Daszyńskiego, Jędrzeja Moraczewskiego, Ignacego Jana Paderewskiego;</w:t>
            </w:r>
          </w:p>
          <w:p w14:paraId="3E5E3DA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pierwsze ośrodki władzy na ziemiach polskich;</w:t>
            </w:r>
          </w:p>
          <w:p w14:paraId="4070A1F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okoliczności przejęcia władzy przez Józefa Piłsudskiego;</w:t>
            </w:r>
          </w:p>
          <w:p w14:paraId="608ABD71" w14:textId="2DCFE1D6" w:rsidR="00303658" w:rsidRPr="006A50B0"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działania pierwszych rządów polskich po odzyskaniu niepodległości.</w:t>
            </w:r>
          </w:p>
        </w:tc>
        <w:tc>
          <w:tcPr>
            <w:tcW w:w="4820" w:type="dxa"/>
            <w:tcBorders>
              <w:top w:val="single" w:sz="4" w:space="0" w:color="auto"/>
              <w:left w:val="single" w:sz="4" w:space="0" w:color="auto"/>
              <w:bottom w:val="single" w:sz="4" w:space="0" w:color="auto"/>
              <w:right w:val="single" w:sz="4" w:space="0" w:color="auto"/>
            </w:tcBorders>
            <w:hideMark/>
          </w:tcPr>
          <w:p w14:paraId="459287C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powołania rządu Jędrzeja Moraczewskiego (18 XI 1918), powołania rządu Ignacego Jana Paderewskiego (I 1919);</w:t>
            </w:r>
          </w:p>
          <w:p w14:paraId="216F63B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 jaki sposób sytuacja międzynarodowa, która zaistniała pod koniec 1918 r., wpłynęła na odzyskanie niepodległości przez Polskę;</w:t>
            </w:r>
          </w:p>
          <w:p w14:paraId="495214F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założenia programowe pierwszych ośrodków władzy;</w:t>
            </w:r>
          </w:p>
          <w:p w14:paraId="6CFB104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polityczne starania Polaków w przededniu odzyskania niepodległości;</w:t>
            </w:r>
          </w:p>
          <w:p w14:paraId="76ABAD9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rolę, jaką odegrał Józef Piłsudski w momencie odzyskania niepodległości.</w:t>
            </w:r>
          </w:p>
        </w:tc>
      </w:tr>
      <w:tr w:rsidR="00303658" w:rsidRPr="002A3DA7" w14:paraId="14A55FA2"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2450675B" w14:textId="10BDAC4B"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54./55. </w:t>
            </w:r>
            <w:r w:rsidRPr="002A3DA7">
              <w:rPr>
                <w:rFonts w:ascii="Times New Roman" w:hAnsi="Times New Roman" w:cs="Times New Roman"/>
                <w:bCs/>
                <w:color w:val="000000" w:themeColor="text1"/>
                <w:sz w:val="18"/>
                <w:szCs w:val="18"/>
              </w:rPr>
              <w:t>Kształtowanie się granic odrodzonej Polski</w:t>
            </w:r>
          </w:p>
        </w:tc>
        <w:tc>
          <w:tcPr>
            <w:tcW w:w="4677" w:type="dxa"/>
            <w:gridSpan w:val="2"/>
            <w:tcBorders>
              <w:top w:val="single" w:sz="4" w:space="0" w:color="auto"/>
              <w:left w:val="single" w:sz="4" w:space="0" w:color="auto"/>
              <w:bottom w:val="single" w:sz="4" w:space="0" w:color="auto"/>
              <w:right w:val="single" w:sz="4" w:space="0" w:color="auto"/>
            </w:tcBorders>
            <w:hideMark/>
          </w:tcPr>
          <w:p w14:paraId="3B99C1A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koncepcja inkorporacyjna, koncepcja federacyjna, Orlęta lwowskie, „cud nad Wisłą”, „bunt” Żeligowskiego, plebiscyt, linia Curzona;</w:t>
            </w:r>
          </w:p>
          <w:p w14:paraId="14A83630" w14:textId="760169EB"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Bitwy Warszawskiej (15 VIII 1920), pokoju w</w:t>
            </w:r>
            <w:r w:rsidR="006A50B0">
              <w:rPr>
                <w:rFonts w:ascii="Times New Roman" w:hAnsi="Times New Roman" w:cs="Times New Roman"/>
                <w:sz w:val="18"/>
                <w:szCs w:val="18"/>
              </w:rPr>
              <w:t> </w:t>
            </w:r>
            <w:r w:rsidRPr="002A3DA7">
              <w:rPr>
                <w:rFonts w:ascii="Times New Roman" w:hAnsi="Times New Roman" w:cs="Times New Roman"/>
                <w:sz w:val="18"/>
                <w:szCs w:val="18"/>
              </w:rPr>
              <w:t>Rydze (18 III 1921), wybuchu powstania wielkopolskiego (27 XII 1918), plebiscytu na Górnym Śląsku (20 III 1921), trzeciego powstania śląskiego (V–VII 1921), pierwszego powstania śląskiego (VIII 1919), drugiego powstania śląskiego (VIII 1920);</w:t>
            </w:r>
          </w:p>
          <w:p w14:paraId="14337A39"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−identyfikuje postacie: Romana Dmowskiego, Józefa Piłsudskiego, Lucjana Żeligowskiego, Ignacego Jana Paderewskiego, Wojciecha Korfantego;</w:t>
            </w:r>
          </w:p>
          <w:p w14:paraId="15E4ABAF"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granicę wschodnią ustaloną w pokoju ryskim;</w:t>
            </w:r>
          </w:p>
          <w:p w14:paraId="009B1D4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koncepcje polskiej granicy wschodniej;</w:t>
            </w:r>
          </w:p>
          <w:p w14:paraId="59BF42A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przebieg wojny polsko- bolszewickiej;</w:t>
            </w:r>
          </w:p>
          <w:p w14:paraId="196CBEF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pokoju ryskiego;</w:t>
            </w:r>
          </w:p>
          <w:p w14:paraId="7BE5B9F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w jaki sposób Polska przyłączyła ziemię wileńską;</w:t>
            </w:r>
          </w:p>
          <w:p w14:paraId="371BAB6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obszar powstania wielkopolskiego, obszar Wolnego Miasta Gdańska, obszary plebiscytowe;</w:t>
            </w:r>
          </w:p>
          <w:p w14:paraId="3B8B0EF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wydarzenia, które miały wpływ na kształt zachodniej granicy państwa polskiego;</w:t>
            </w:r>
          </w:p>
          <w:p w14:paraId="60C917C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przebieg i skutki powstania Wielkopolskiego;</w:t>
            </w:r>
          </w:p>
          <w:p w14:paraId="1DA3150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−przedstawia przyczyny i skutki powstań śląskich;</w:t>
            </w:r>
          </w:p>
          <w:p w14:paraId="146A6332" w14:textId="2698B408"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−omawia przebieg plebiscytów na Warmii, Mazurach i</w:t>
            </w:r>
            <w:r w:rsidR="006A50B0">
              <w:rPr>
                <w:rFonts w:ascii="Times New Roman" w:hAnsi="Times New Roman" w:cs="Times New Roman"/>
                <w:sz w:val="18"/>
                <w:szCs w:val="18"/>
              </w:rPr>
              <w:t> </w:t>
            </w:r>
            <w:r w:rsidRPr="002A3DA7">
              <w:rPr>
                <w:rFonts w:ascii="Times New Roman" w:hAnsi="Times New Roman" w:cs="Times New Roman"/>
                <w:sz w:val="18"/>
                <w:szCs w:val="18"/>
              </w:rPr>
              <w:t>Powiślu oraz na Górnym Śląsku.</w:t>
            </w:r>
          </w:p>
        </w:tc>
        <w:tc>
          <w:tcPr>
            <w:tcW w:w="4820" w:type="dxa"/>
            <w:tcBorders>
              <w:top w:val="single" w:sz="4" w:space="0" w:color="auto"/>
              <w:left w:val="single" w:sz="4" w:space="0" w:color="auto"/>
              <w:bottom w:val="single" w:sz="4" w:space="0" w:color="auto"/>
              <w:right w:val="single" w:sz="4" w:space="0" w:color="auto"/>
            </w:tcBorders>
            <w:hideMark/>
          </w:tcPr>
          <w:p w14:paraId="506C2ABD" w14:textId="2B1854AB"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lastRenderedPageBreak/>
              <w:t>−zna daty: włączenia Litwy Środkowej do Polski (III 1922), zaślubin Polski z morzem (10 II 1920), podziału Śląska Cieszyńskiego (VII 1920), plebiscytu na Warmii, Mazurach i</w:t>
            </w:r>
            <w:r w:rsidR="006A50B0">
              <w:rPr>
                <w:rFonts w:ascii="Times New Roman" w:hAnsi="Times New Roman" w:cs="Times New Roman"/>
                <w:sz w:val="18"/>
                <w:szCs w:val="18"/>
              </w:rPr>
              <w:t> </w:t>
            </w:r>
            <w:r w:rsidRPr="002A3DA7">
              <w:rPr>
                <w:rFonts w:ascii="Times New Roman" w:hAnsi="Times New Roman" w:cs="Times New Roman"/>
                <w:sz w:val="18"/>
                <w:szCs w:val="18"/>
              </w:rPr>
              <w:t>Powiślu (11 VII 1920);</w:t>
            </w:r>
          </w:p>
          <w:p w14:paraId="60B069A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 −identyfikuje postacie: </w:t>
            </w:r>
            <w:proofErr w:type="spellStart"/>
            <w:r w:rsidRPr="002A3DA7">
              <w:rPr>
                <w:rFonts w:ascii="Times New Roman" w:hAnsi="Times New Roman" w:cs="Times New Roman"/>
                <w:sz w:val="18"/>
                <w:szCs w:val="18"/>
              </w:rPr>
              <w:t>Symona</w:t>
            </w:r>
            <w:proofErr w:type="spellEnd"/>
            <w:r w:rsidRPr="002A3DA7">
              <w:rPr>
                <w:rFonts w:ascii="Times New Roman" w:hAnsi="Times New Roman" w:cs="Times New Roman"/>
                <w:sz w:val="18"/>
                <w:szCs w:val="18"/>
              </w:rPr>
              <w:t xml:space="preserve"> Petlury, Tadeusza Rozwadowskiego, Józefa Hallera;</w:t>
            </w:r>
          </w:p>
          <w:p w14:paraId="6AD11E9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koncepcję inkorporacyjną i federacyjną;</w:t>
            </w:r>
          </w:p>
          <w:p w14:paraId="738EEC7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i przebieg konfliktu polsko-ukraińskiego pod koniec 1918 i w 1919 r.;</w:t>
            </w:r>
          </w:p>
          <w:p w14:paraId="4D1306E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przebieg i skutki kontrofensywy polskiej w 1920 r.;</w:t>
            </w:r>
          </w:p>
          <w:p w14:paraId="6DFD564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postawę Polaków wobec ekspansji ukraińskiej w Galicji Wschodniej</w:t>
            </w:r>
          </w:p>
          <w:p w14:paraId="2AE4247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zasięg powstań śląskich, Śląsk Cieszyński;</w:t>
            </w:r>
          </w:p>
          <w:p w14:paraId="0D5772C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−przedstawia okoliczności zaślubin Polski z morzem; </w:t>
            </w:r>
          </w:p>
          <w:p w14:paraId="6ED9E5D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konflikt polsko-czechosłowacki i jego skutki;</w:t>
            </w:r>
          </w:p>
          <w:p w14:paraId="3853953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przyczyny klęski Polski w plebiscycie na Warmii, Mazurach i Powiślu;</w:t>
            </w:r>
          </w:p>
          <w:p w14:paraId="799041A8"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postawę Polaków wobec walki o polskość Śląska;</w:t>
            </w:r>
          </w:p>
          <w:p w14:paraId="2E33D2B4" w14:textId="77777777" w:rsidR="00303658" w:rsidRPr="002A3DA7" w:rsidRDefault="00303658">
            <w:pPr>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−wyjaśnia, jakie znaczenie dla niepodległej Polski miał dostęp do morza.</w:t>
            </w:r>
          </w:p>
        </w:tc>
      </w:tr>
      <w:tr w:rsidR="00303658" w:rsidRPr="002A3DA7" w14:paraId="2D7C24CC"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6113F162" w14:textId="104DEAE9"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56. Rządy parlamentarne </w:t>
            </w:r>
          </w:p>
        </w:tc>
        <w:tc>
          <w:tcPr>
            <w:tcW w:w="4677" w:type="dxa"/>
            <w:gridSpan w:val="2"/>
            <w:tcBorders>
              <w:top w:val="single" w:sz="4" w:space="0" w:color="auto"/>
              <w:left w:val="single" w:sz="4" w:space="0" w:color="auto"/>
              <w:bottom w:val="single" w:sz="4" w:space="0" w:color="auto"/>
              <w:right w:val="single" w:sz="4" w:space="0" w:color="auto"/>
            </w:tcBorders>
            <w:hideMark/>
          </w:tcPr>
          <w:p w14:paraId="552033D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Naczelnik Państwa, mała konstytucja, konstytucja marcowa, system parlamentarny, hiperinflacja, wojna celna, Kresy Wschodnie;</w:t>
            </w:r>
          </w:p>
          <w:p w14:paraId="4F708C0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pierwszych wyborów do sejmu ustawodawczego (I 1919), uchwalenia małej konstytucji (20 II 1919), uchwalenia konstytucji marcowej (17 III 1921), wyboru Gabriela Narutowicza na prezydenta (XII 1922), zabójstwa prezydenta Gabriela Narutowicza (16 XII 1922), układu polsko-francuskiego (II 1921);</w:t>
            </w:r>
          </w:p>
          <w:p w14:paraId="2BB8BDB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Józefa Piłsudskiego, Romana Dmowskiego, Gabriela Narutowicza, Wincentego Witosa, Wojciecha Korfantego, Stanisława Wojciechowskiego, Ignacego Daszyńskiego, Władysława Grabskiego;</w:t>
            </w:r>
          </w:p>
          <w:p w14:paraId="6953C34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okoliczności pierwszych wyborów prezydenckich;</w:t>
            </w:r>
          </w:p>
          <w:p w14:paraId="4D77E09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małej konstytucji;</w:t>
            </w:r>
          </w:p>
          <w:p w14:paraId="0AF02AF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trójpodział władzy na podstawie konstytucji marcowej;</w:t>
            </w:r>
          </w:p>
          <w:p w14:paraId="3AAC45D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sojuszy Polski z Francją i Rumunią;</w:t>
            </w:r>
          </w:p>
          <w:p w14:paraId="7DFFAD8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polskie partie polityczne w okresie międzywojennym;</w:t>
            </w:r>
          </w:p>
          <w:p w14:paraId="54B11A3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rządy parlamentarne w Polsce w latach 1919–1926.</w:t>
            </w:r>
          </w:p>
        </w:tc>
        <w:tc>
          <w:tcPr>
            <w:tcW w:w="4820" w:type="dxa"/>
            <w:tcBorders>
              <w:top w:val="single" w:sz="4" w:space="0" w:color="auto"/>
              <w:left w:val="single" w:sz="4" w:space="0" w:color="auto"/>
              <w:bottom w:val="single" w:sz="4" w:space="0" w:color="auto"/>
              <w:right w:val="single" w:sz="4" w:space="0" w:color="auto"/>
            </w:tcBorders>
            <w:hideMark/>
          </w:tcPr>
          <w:p w14:paraId="29487C4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terminu: sejm ustawodawczy, kontrasygnata, dywersja;</w:t>
            </w:r>
          </w:p>
          <w:p w14:paraId="5CD4EC7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Romana Rybarskiego, Maurycego Zamoyskiego, Ignacego Daszyńskiego, Jana Baudouin de </w:t>
            </w:r>
            <w:proofErr w:type="spellStart"/>
            <w:r w:rsidRPr="002A3DA7">
              <w:rPr>
                <w:rFonts w:ascii="Times New Roman" w:hAnsi="Times New Roman" w:cs="Times New Roman"/>
                <w:sz w:val="18"/>
                <w:szCs w:val="18"/>
              </w:rPr>
              <w:t>Courtenaya</w:t>
            </w:r>
            <w:proofErr w:type="spellEnd"/>
            <w:r w:rsidRPr="002A3DA7">
              <w:rPr>
                <w:rFonts w:ascii="Times New Roman" w:hAnsi="Times New Roman" w:cs="Times New Roman"/>
                <w:sz w:val="18"/>
                <w:szCs w:val="18"/>
              </w:rPr>
              <w:t>;</w:t>
            </w:r>
          </w:p>
          <w:p w14:paraId="6F8052F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skutki pierwszych wyborów prezydenckich</w:t>
            </w:r>
          </w:p>
          <w:p w14:paraId="28FACCD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okoliczności zamachu na prezydenta Gabriela Narutowicza;</w:t>
            </w:r>
          </w:p>
          <w:p w14:paraId="3891B73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scenę polityczną II Rzeczypospolitej;</w:t>
            </w:r>
          </w:p>
          <w:p w14:paraId="492E81A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rządy parlamentarne w Polsce w latach 1919–1926.</w:t>
            </w:r>
          </w:p>
        </w:tc>
      </w:tr>
      <w:tr w:rsidR="00303658" w:rsidRPr="002A3DA7" w14:paraId="1CDCFE5E"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67C8A9A5" w14:textId="7777777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 xml:space="preserve">57. Zamach majowy </w:t>
            </w:r>
          </w:p>
          <w:p w14:paraId="18210EAA"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p w14:paraId="137CF173" w14:textId="473C3C91"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58.Rządy sanacji</w:t>
            </w:r>
          </w:p>
        </w:tc>
        <w:tc>
          <w:tcPr>
            <w:tcW w:w="4677" w:type="dxa"/>
            <w:gridSpan w:val="2"/>
            <w:tcBorders>
              <w:top w:val="single" w:sz="4" w:space="0" w:color="auto"/>
              <w:left w:val="single" w:sz="4" w:space="0" w:color="auto"/>
              <w:bottom w:val="single" w:sz="4" w:space="0" w:color="auto"/>
              <w:right w:val="single" w:sz="4" w:space="0" w:color="auto"/>
            </w:tcBorders>
            <w:hideMark/>
          </w:tcPr>
          <w:p w14:paraId="3B47857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zamach majowy, sanacja, nowela sierpniowa, autorytaryzm, Bezpartyjny Blok Współpracy z Rządem, Centrolew, wybory brzeskie, konstytucja kwietniowa, polityka równowagi;</w:t>
            </w:r>
          </w:p>
          <w:p w14:paraId="41D82B6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początku zamachu majowego (12 V 1926), dymisji rządu i prezydenta Stanisława Wojciechowskiego (14 V 1926), uchwalenia konstytucji kwietniowej (23 IV 1935),</w:t>
            </w:r>
            <w:r w:rsidRPr="002A3DA7">
              <w:rPr>
                <w:rFonts w:ascii="Times New Roman" w:hAnsi="Times New Roman" w:cs="Times New Roman"/>
                <w:color w:val="00B0F0"/>
                <w:sz w:val="18"/>
                <w:szCs w:val="18"/>
              </w:rPr>
              <w:t xml:space="preserve"> </w:t>
            </w:r>
            <w:r w:rsidRPr="002A3DA7">
              <w:rPr>
                <w:rFonts w:ascii="Times New Roman" w:hAnsi="Times New Roman" w:cs="Times New Roman"/>
                <w:sz w:val="18"/>
                <w:szCs w:val="18"/>
              </w:rPr>
              <w:t>traktatu polsko-radzieckiego o nieagresji (1932), polsko-niemieckiej deklaracji o niestosowaniu przemocy (1934);</w:t>
            </w:r>
          </w:p>
          <w:p w14:paraId="1D04F97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Józefa Piłsudskiego, Stanisława Wojciechowskiego, Ignacego Mościckiego, Józefa Becka, Edwarda Rydza- Śmigłego;</w:t>
            </w:r>
          </w:p>
          <w:p w14:paraId="62E2F9CF"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przyczyny zamachu majowego;</w:t>
            </w:r>
          </w:p>
          <w:p w14:paraId="3896612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przebieg zamachu majowego;</w:t>
            </w:r>
          </w:p>
          <w:p w14:paraId="7C19DEA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−opisuje skutki polityczne i ustrojowe zamachu majowego;</w:t>
            </w:r>
          </w:p>
          <w:p w14:paraId="07804D9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rządy sanacyjne;</w:t>
            </w:r>
          </w:p>
          <w:p w14:paraId="602D834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rządy autorytarne na przykładzie rządów sanacji;</w:t>
            </w:r>
          </w:p>
          <w:p w14:paraId="4D122A70"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charakteryzuje trójpodział władzy na podstawie konstytucji kwietniowej;</w:t>
            </w:r>
          </w:p>
          <w:p w14:paraId="4CF2D6E4" w14:textId="7EC1D3D8"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postanowienia sojuszy,  jakie zawarła Polska w</w:t>
            </w:r>
            <w:r w:rsidR="006A50B0">
              <w:rPr>
                <w:rFonts w:ascii="Times New Roman" w:hAnsi="Times New Roman" w:cs="Times New Roman"/>
                <w:sz w:val="18"/>
                <w:szCs w:val="18"/>
              </w:rPr>
              <w:t> </w:t>
            </w:r>
            <w:r w:rsidRPr="002A3DA7">
              <w:rPr>
                <w:rFonts w:ascii="Times New Roman" w:hAnsi="Times New Roman" w:cs="Times New Roman"/>
                <w:sz w:val="18"/>
                <w:szCs w:val="18"/>
              </w:rPr>
              <w:t>okresie sanacji.</w:t>
            </w:r>
          </w:p>
        </w:tc>
        <w:tc>
          <w:tcPr>
            <w:tcW w:w="4820" w:type="dxa"/>
            <w:tcBorders>
              <w:top w:val="single" w:sz="4" w:space="0" w:color="auto"/>
              <w:left w:val="single" w:sz="4" w:space="0" w:color="auto"/>
              <w:bottom w:val="single" w:sz="4" w:space="0" w:color="auto"/>
              <w:right w:val="single" w:sz="4" w:space="0" w:color="auto"/>
            </w:tcBorders>
          </w:tcPr>
          <w:p w14:paraId="1B2AB84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partyjniactwo „cuda nad urną”, grupa pułkowników;</w:t>
            </w:r>
          </w:p>
          <w:p w14:paraId="50EB5DC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uchwalenia noweli sierpniowej (2 VIII 1926), wyborów brzeskich (XI 1930), procesu brzeskiego (1932);</w:t>
            </w:r>
          </w:p>
          <w:p w14:paraId="7079255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Macieja Rataja, Walerego Sławka;</w:t>
            </w:r>
          </w:p>
          <w:p w14:paraId="729A14C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politykę sanacji wobec opozycji;</w:t>
            </w:r>
          </w:p>
          <w:p w14:paraId="1C1B191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rządy sanacyjne po śmierci Józefa Piłsudskiego;</w:t>
            </w:r>
          </w:p>
          <w:p w14:paraId="569E4D43" w14:textId="59DE17B0"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−porównuje pozycję prezydenta w konstytucji marcowej i</w:t>
            </w:r>
            <w:r w:rsidR="006A50B0">
              <w:rPr>
                <w:rFonts w:ascii="Times New Roman" w:hAnsi="Times New Roman" w:cs="Times New Roman"/>
                <w:sz w:val="18"/>
                <w:szCs w:val="18"/>
              </w:rPr>
              <w:t> </w:t>
            </w:r>
            <w:r w:rsidRPr="002A3DA7">
              <w:rPr>
                <w:rFonts w:ascii="Times New Roman" w:hAnsi="Times New Roman" w:cs="Times New Roman"/>
                <w:sz w:val="18"/>
                <w:szCs w:val="18"/>
              </w:rPr>
              <w:t>kwietniowej;</w:t>
            </w:r>
          </w:p>
          <w:p w14:paraId="1206EF3D"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−ocenia zamach majowy i jego wpływ na losy II Rzeczypospolitej i jej obywateli.</w:t>
            </w:r>
          </w:p>
          <w:p w14:paraId="2F14C03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r>
      <w:tr w:rsidR="00303658" w:rsidRPr="002A3DA7" w14:paraId="115F932C"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7DD4A192" w14:textId="3B378DB8"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59. Osiągnięcia II Rzeczypospolitej</w:t>
            </w:r>
          </w:p>
        </w:tc>
        <w:tc>
          <w:tcPr>
            <w:tcW w:w="4677" w:type="dxa"/>
            <w:gridSpan w:val="2"/>
            <w:tcBorders>
              <w:top w:val="single" w:sz="4" w:space="0" w:color="auto"/>
              <w:left w:val="single" w:sz="4" w:space="0" w:color="auto"/>
              <w:bottom w:val="single" w:sz="4" w:space="0" w:color="auto"/>
              <w:right w:val="single" w:sz="4" w:space="0" w:color="auto"/>
            </w:tcBorders>
            <w:hideMark/>
          </w:tcPr>
          <w:p w14:paraId="6147642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Polska A i Polska B,  reforma rolna, reforma walutowa, Centralny Okręg Przemysłowy, asymilacja narodowa, hiperinflacja, magistrala węglowa;</w:t>
            </w:r>
          </w:p>
          <w:p w14:paraId="0ADA582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reformy walutowej Władysława Grabskiego (1924), rozpoczęcia budowy Gdyni (1921), rozpoczęcia budowy COP-u (1937);</w:t>
            </w:r>
          </w:p>
          <w:p w14:paraId="7573BEA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−rozwinie skrót COP;</w:t>
            </w:r>
          </w:p>
          <w:p w14:paraId="7466169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Władysława Grabskiego, Eugeniusza Kwiatkowskiego;</w:t>
            </w:r>
          </w:p>
          <w:p w14:paraId="0B7E47F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−wskazuje na mapie obszar COP-u, Gdynię, magistralę węglową;</w:t>
            </w:r>
          </w:p>
          <w:p w14:paraId="069AF0B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reformy rządu Władysława Grabskiego;</w:t>
            </w:r>
          </w:p>
          <w:p w14:paraId="0110B81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przyczyny budowy portu w Gdyni i jego znaczenie dla polskiej gospodarki;</w:t>
            </w:r>
          </w:p>
          <w:p w14:paraId="7972A1D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jaką rolę gospodarczą odgrywał Centralny Okręg Przemysłowy;</w:t>
            </w:r>
          </w:p>
          <w:p w14:paraId="3DB6C4D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strukturę społeczną II Rzeczypospolitej;</w:t>
            </w:r>
          </w:p>
          <w:p w14:paraId="27AB33E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strukturę narodowościową i wyznaniową II Rzeczypospolitej;</w:t>
            </w:r>
          </w:p>
          <w:p w14:paraId="6DF38BD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na czym miała polegać asymilacja narodowa.</w:t>
            </w:r>
          </w:p>
        </w:tc>
        <w:tc>
          <w:tcPr>
            <w:tcW w:w="4820" w:type="dxa"/>
            <w:tcBorders>
              <w:top w:val="single" w:sz="4" w:space="0" w:color="auto"/>
              <w:left w:val="single" w:sz="4" w:space="0" w:color="auto"/>
              <w:bottom w:val="single" w:sz="4" w:space="0" w:color="auto"/>
              <w:right w:val="single" w:sz="4" w:space="0" w:color="auto"/>
            </w:tcBorders>
          </w:tcPr>
          <w:p w14:paraId="3348D6A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−wyjaśnia znaczenie terminu: getto ławkowe, </w:t>
            </w:r>
            <w:r w:rsidRPr="002A3DA7">
              <w:rPr>
                <w:rFonts w:ascii="Times New Roman" w:hAnsi="Times New Roman" w:cs="Times New Roman"/>
                <w:i/>
                <w:iCs/>
                <w:sz w:val="18"/>
                <w:szCs w:val="18"/>
              </w:rPr>
              <w:t>numerus clausus</w:t>
            </w:r>
            <w:r w:rsidRPr="002A3DA7">
              <w:rPr>
                <w:rFonts w:ascii="Times New Roman" w:hAnsi="Times New Roman" w:cs="Times New Roman"/>
                <w:sz w:val="18"/>
                <w:szCs w:val="18"/>
              </w:rPr>
              <w:t>;</w:t>
            </w:r>
          </w:p>
          <w:p w14:paraId="0C5EAD6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daty: ustawy o reformie rolnej (1920 i 1925), przeprowadzenia spisów powszechnych w II Rzeczypospolitej (1921 i 1931);</w:t>
            </w:r>
          </w:p>
          <w:p w14:paraId="272E931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−omawia założenia i realizację reformy rolnej; </w:t>
            </w:r>
          </w:p>
          <w:p w14:paraId="40CCE6C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wpływ reform Władysława Grabskiego na sytuację gospodarczą II Rzeczypospolitej;</w:t>
            </w:r>
          </w:p>
          <w:p w14:paraId="0FBEB7A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różnice między Polską A i Polską B;</w:t>
            </w:r>
          </w:p>
          <w:p w14:paraId="2297C36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znaczenie portu gdyńskiego dla gospodarki II Rzeczypospolitej;</w:t>
            </w:r>
          </w:p>
          <w:p w14:paraId="3330226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gospodarczą działalność Eugeniusza Kwiatkowskiego</w:t>
            </w:r>
          </w:p>
          <w:p w14:paraId="58A5B1E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−charakteryzuje politykę władz II Rzeczypospolitej wobec Ukraińców;</w:t>
            </w:r>
          </w:p>
          <w:p w14:paraId="67A69985"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stosunki polsko-żydowskie;</w:t>
            </w:r>
          </w:p>
          <w:p w14:paraId="7D5C82C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−ocenia politykę władz II Rzeczypospolitej wobec mniejszości narodowych.</w:t>
            </w:r>
          </w:p>
          <w:p w14:paraId="61119848"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r>
      <w:tr w:rsidR="00303658" w:rsidRPr="002A3DA7" w14:paraId="17C56C47" w14:textId="77777777" w:rsidTr="0057269C">
        <w:tc>
          <w:tcPr>
            <w:tcW w:w="1277" w:type="dxa"/>
            <w:gridSpan w:val="2"/>
            <w:tcBorders>
              <w:top w:val="single" w:sz="4" w:space="0" w:color="auto"/>
              <w:left w:val="single" w:sz="4" w:space="0" w:color="auto"/>
              <w:bottom w:val="single" w:sz="4" w:space="0" w:color="auto"/>
              <w:right w:val="single" w:sz="4" w:space="0" w:color="auto"/>
            </w:tcBorders>
          </w:tcPr>
          <w:p w14:paraId="10F7B830" w14:textId="7777777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60. Kultura II RP</w:t>
            </w:r>
          </w:p>
          <w:p w14:paraId="0A61CEE6" w14:textId="77777777" w:rsidR="00303658" w:rsidRPr="002A3DA7" w:rsidRDefault="00303658">
            <w:pPr>
              <w:spacing w:after="0" w:line="240" w:lineRule="auto"/>
              <w:jc w:val="both"/>
              <w:rPr>
                <w:rFonts w:ascii="Times New Roman" w:hAnsi="Times New Roman" w:cs="Times New Roman"/>
                <w:color w:val="000000" w:themeColor="text1"/>
                <w:sz w:val="18"/>
                <w:szCs w:val="18"/>
              </w:rPr>
            </w:pPr>
          </w:p>
          <w:p w14:paraId="607D5F4F" w14:textId="654B0FA4"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t>61. Nauka II RP</w:t>
            </w:r>
          </w:p>
        </w:tc>
        <w:tc>
          <w:tcPr>
            <w:tcW w:w="4677" w:type="dxa"/>
            <w:gridSpan w:val="2"/>
            <w:tcBorders>
              <w:top w:val="single" w:sz="4" w:space="0" w:color="auto"/>
              <w:left w:val="single" w:sz="4" w:space="0" w:color="auto"/>
              <w:bottom w:val="single" w:sz="4" w:space="0" w:color="auto"/>
              <w:right w:val="single" w:sz="4" w:space="0" w:color="auto"/>
            </w:tcBorders>
            <w:hideMark/>
          </w:tcPr>
          <w:p w14:paraId="44BE3CF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znaczenie terminów: analfabetyzm, ekspresjonizm, impresjonizm, formizm, modernizm, funkcjonalizm;</w:t>
            </w:r>
          </w:p>
          <w:p w14:paraId="5136368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−identyfikuje postacie: Władysława Reymonta, Stefana Żeromskiego, Zofii Nałkowskiej, Marii Dąbrowskiej, Witolda Gombrowicza, Juliana Tuwima;</w:t>
            </w:r>
          </w:p>
          <w:p w14:paraId="27D6047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−zna datę reformy  szkolnictwa (1932);</w:t>
            </w:r>
          </w:p>
          <w:p w14:paraId="587586D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−wyjaśnia, w jaki sposób władze odrodzonego państwa polskiego walczyły z analfabetyzmem;</w:t>
            </w:r>
          </w:p>
          <w:p w14:paraId="2FC2E8DB"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−omawia rozwój edukacji w II Rzeczypospolitej;</w:t>
            </w:r>
          </w:p>
          <w:p w14:paraId="636BF1F9" w14:textId="058A52F3"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przedstawicieli polskiej literatury w</w:t>
            </w:r>
            <w:r w:rsidR="00AB40BA">
              <w:rPr>
                <w:rFonts w:ascii="Times New Roman" w:hAnsi="Times New Roman" w:cs="Times New Roman"/>
                <w:sz w:val="18"/>
                <w:szCs w:val="18"/>
              </w:rPr>
              <w:t> </w:t>
            </w:r>
            <w:r w:rsidRPr="002A3DA7">
              <w:rPr>
                <w:rFonts w:ascii="Times New Roman" w:hAnsi="Times New Roman" w:cs="Times New Roman"/>
                <w:sz w:val="18"/>
                <w:szCs w:val="18"/>
              </w:rPr>
              <w:t>dwudziestoleciu międzywojennym;</w:t>
            </w:r>
          </w:p>
          <w:p w14:paraId="3F2EC42F" w14:textId="69B6485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−przedstawia najważniejsze osiągnięcia kultury polskiej w</w:t>
            </w:r>
            <w:r w:rsidR="00AB40BA">
              <w:rPr>
                <w:rFonts w:ascii="Times New Roman" w:hAnsi="Times New Roman" w:cs="Times New Roman"/>
                <w:sz w:val="18"/>
                <w:szCs w:val="18"/>
              </w:rPr>
              <w:t> </w:t>
            </w:r>
            <w:r w:rsidRPr="002A3DA7">
              <w:rPr>
                <w:rFonts w:ascii="Times New Roman" w:hAnsi="Times New Roman" w:cs="Times New Roman"/>
                <w:sz w:val="18"/>
                <w:szCs w:val="18"/>
              </w:rPr>
              <w:t>dwudziestoleciu międzywojennym;</w:t>
            </w:r>
          </w:p>
          <w:p w14:paraId="00291A0B"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osiągnięcia polskich naukowców w dziedzinie nauk technicznych;</w:t>
            </w:r>
          </w:p>
          <w:p w14:paraId="43D8B8BD"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r w:rsidRPr="002A3DA7">
              <w:rPr>
                <w:rFonts w:ascii="Times New Roman" w:hAnsi="Times New Roman" w:cs="Times New Roman"/>
                <w:sz w:val="18"/>
                <w:szCs w:val="18"/>
              </w:rPr>
              <w:t>− prezentuje osiągnięcia polskiej literatury w okresie dwudziestolecia międzywojennego;</w:t>
            </w:r>
          </w:p>
        </w:tc>
        <w:tc>
          <w:tcPr>
            <w:tcW w:w="4820" w:type="dxa"/>
            <w:tcBorders>
              <w:top w:val="single" w:sz="4" w:space="0" w:color="auto"/>
              <w:left w:val="single" w:sz="4" w:space="0" w:color="auto"/>
              <w:bottom w:val="single" w:sz="4" w:space="0" w:color="auto"/>
              <w:right w:val="single" w:sz="4" w:space="0" w:color="auto"/>
            </w:tcBorders>
          </w:tcPr>
          <w:p w14:paraId="6C3412F6"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−wyjaśnia znaczenie terminów: skamandryci, awangarda;</w:t>
            </w:r>
          </w:p>
          <w:p w14:paraId="24C8499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−identyfikuje postacie: Franciszka Żwirki, Stanisława Wigury, Brunona Schulza, Tadeusza Dołęgi- Mostowicza, Hanki Ordonówny; </w:t>
            </w:r>
          </w:p>
          <w:p w14:paraId="32BC5184" w14:textId="77777777" w:rsidR="00303658" w:rsidRPr="002A3DA7" w:rsidRDefault="00303658">
            <w:pPr>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przykłady wyższych uczelni funkcjonujących w II Rzeczypospolitej;</w:t>
            </w:r>
          </w:p>
          <w:p w14:paraId="7D90141C" w14:textId="17A318E6"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−wymienia przedstawicieli nauk technicznych, twórców filmu i</w:t>
            </w:r>
            <w:r w:rsidR="00AB40BA">
              <w:rPr>
                <w:rFonts w:ascii="Times New Roman" w:hAnsi="Times New Roman" w:cs="Times New Roman"/>
                <w:sz w:val="18"/>
                <w:szCs w:val="18"/>
              </w:rPr>
              <w:t> </w:t>
            </w:r>
            <w:r w:rsidRPr="002A3DA7">
              <w:rPr>
                <w:rFonts w:ascii="Times New Roman" w:hAnsi="Times New Roman" w:cs="Times New Roman"/>
                <w:sz w:val="18"/>
                <w:szCs w:val="18"/>
              </w:rPr>
              <w:t>sztuki w Polsce międzywojennej;</w:t>
            </w:r>
          </w:p>
          <w:p w14:paraId="1B606A3D"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nurty w polskiej literaturze oraz grupy poetyckie, jakie rozwinęły się w okresie dwudziestolecia międzywojennego;</w:t>
            </w:r>
          </w:p>
          <w:p w14:paraId="5CD86792"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lastRenderedPageBreak/>
              <w:t>−charakteryzuje kierunki w sztuce i architekturze II Rzeczypospolitej;</w:t>
            </w:r>
          </w:p>
          <w:p w14:paraId="750A3BD4"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−przedstawia rozwój kinematografii polskiej w dwudziestoleciu międzywojennym.</w:t>
            </w:r>
          </w:p>
          <w:p w14:paraId="24A63485" w14:textId="77777777" w:rsidR="00303658" w:rsidRPr="002A3DA7" w:rsidRDefault="00303658">
            <w:pPr>
              <w:spacing w:after="0" w:line="240" w:lineRule="auto"/>
              <w:jc w:val="both"/>
              <w:rPr>
                <w:rFonts w:ascii="Times New Roman" w:hAnsi="Times New Roman" w:cs="Times New Roman"/>
                <w:color w:val="00B0F0"/>
                <w:sz w:val="18"/>
                <w:szCs w:val="18"/>
              </w:rPr>
            </w:pPr>
          </w:p>
        </w:tc>
      </w:tr>
      <w:tr w:rsidR="00303658" w:rsidRPr="002A3DA7" w14:paraId="1281D171" w14:textId="77777777" w:rsidTr="0057269C">
        <w:tc>
          <w:tcPr>
            <w:tcW w:w="1277" w:type="dxa"/>
            <w:gridSpan w:val="2"/>
            <w:tcBorders>
              <w:top w:val="single" w:sz="4" w:space="0" w:color="auto"/>
              <w:left w:val="single" w:sz="4" w:space="0" w:color="auto"/>
              <w:bottom w:val="single" w:sz="4" w:space="0" w:color="auto"/>
              <w:right w:val="single" w:sz="4" w:space="0" w:color="auto"/>
            </w:tcBorders>
            <w:hideMark/>
          </w:tcPr>
          <w:p w14:paraId="3FF1DCA0" w14:textId="71110547" w:rsidR="00303658" w:rsidRPr="002A3DA7" w:rsidRDefault="00303658">
            <w:pPr>
              <w:spacing w:after="0" w:line="240" w:lineRule="auto"/>
              <w:jc w:val="both"/>
              <w:rPr>
                <w:rFonts w:ascii="Times New Roman" w:hAnsi="Times New Roman" w:cs="Times New Roman"/>
                <w:color w:val="000000" w:themeColor="text1"/>
                <w:sz w:val="18"/>
                <w:szCs w:val="18"/>
              </w:rPr>
            </w:pPr>
            <w:r w:rsidRPr="002A3DA7">
              <w:rPr>
                <w:rFonts w:ascii="Times New Roman" w:hAnsi="Times New Roman" w:cs="Times New Roman"/>
                <w:color w:val="000000" w:themeColor="text1"/>
                <w:sz w:val="18"/>
                <w:szCs w:val="18"/>
              </w:rPr>
              <w:lastRenderedPageBreak/>
              <w:t>62. Schyłek niepodległości</w:t>
            </w:r>
          </w:p>
        </w:tc>
        <w:tc>
          <w:tcPr>
            <w:tcW w:w="4677" w:type="dxa"/>
            <w:gridSpan w:val="2"/>
            <w:tcBorders>
              <w:top w:val="single" w:sz="4" w:space="0" w:color="auto"/>
              <w:left w:val="single" w:sz="4" w:space="0" w:color="auto"/>
              <w:bottom w:val="single" w:sz="4" w:space="0" w:color="auto"/>
              <w:right w:val="single" w:sz="4" w:space="0" w:color="auto"/>
            </w:tcBorders>
            <w:hideMark/>
          </w:tcPr>
          <w:p w14:paraId="3CA9A97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wyjaśnia znaczenie terminu: Zaolzie, eksterytorialność;</w:t>
            </w:r>
          </w:p>
          <w:p w14:paraId="53D7DF33"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xml:space="preserve">− zna daty: zajęcia Zaolzia przez Polskę (2 X 1938),  paktu Ribbentrop– Mołotow (23 VIII 1939); </w:t>
            </w:r>
          </w:p>
          <w:p w14:paraId="1B9A899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identyfikuje postacie: Joachima von Ribbentropa, Wiaczesława Mołotowa, Józefa Becka;</w:t>
            </w:r>
          </w:p>
          <w:p w14:paraId="129DF699"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wskazuje na mapie: Zaolzie, obszary, które na mocy paktu Ribbentrop– Mołotow miały przypaść III Rzeszy i ZSRS;</w:t>
            </w:r>
          </w:p>
          <w:p w14:paraId="510A05A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przedstawia żądania, jakie III Rzesza wysunęła wobec Polski w 1938 r.;</w:t>
            </w:r>
          </w:p>
          <w:p w14:paraId="0887A8B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omawia postawę władz II Rzeczypospolitej wobec żądań niemieckich;</w:t>
            </w:r>
          </w:p>
          <w:p w14:paraId="57614907"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przedstawia państwa, z którymi Polska miała podpisane sojusze w przededniu wojny;</w:t>
            </w:r>
          </w:p>
          <w:p w14:paraId="4A3B80BC"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wymienia postanowienia paktu Ribbentrop– Mołotow.</w:t>
            </w:r>
          </w:p>
        </w:tc>
        <w:tc>
          <w:tcPr>
            <w:tcW w:w="4820" w:type="dxa"/>
            <w:tcBorders>
              <w:top w:val="single" w:sz="4" w:space="0" w:color="auto"/>
              <w:left w:val="single" w:sz="4" w:space="0" w:color="auto"/>
              <w:bottom w:val="single" w:sz="4" w:space="0" w:color="auto"/>
              <w:right w:val="single" w:sz="4" w:space="0" w:color="auto"/>
            </w:tcBorders>
          </w:tcPr>
          <w:p w14:paraId="67C69B6A"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zna datę przemówienia sejmowego Józefa Becka (5 V 1939);</w:t>
            </w:r>
          </w:p>
          <w:p w14:paraId="494519A8"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wyjaśnia, w jakich okolicznościach nastąpiło włączenie Zaolzia do II Rzeczypospolitej;</w:t>
            </w:r>
          </w:p>
          <w:p w14:paraId="7AF62E4D" w14:textId="5B867982"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charakteryzuje relacje polsko-brytyjskie i polsko-francuskie w</w:t>
            </w:r>
            <w:r w:rsidR="00AB40BA">
              <w:rPr>
                <w:rFonts w:ascii="Times New Roman" w:hAnsi="Times New Roman" w:cs="Times New Roman"/>
                <w:sz w:val="18"/>
                <w:szCs w:val="18"/>
              </w:rPr>
              <w:t> </w:t>
            </w:r>
            <w:r w:rsidRPr="002A3DA7">
              <w:rPr>
                <w:rFonts w:ascii="Times New Roman" w:hAnsi="Times New Roman" w:cs="Times New Roman"/>
                <w:sz w:val="18"/>
                <w:szCs w:val="18"/>
              </w:rPr>
              <w:t>przededniu II wojny światowej;</w:t>
            </w:r>
          </w:p>
          <w:p w14:paraId="515B2BDE"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wyjaśnia, jaki wpływ miały brytyjskie i francuskie gwarancje dla Polski na politykę Adolfa Hitlera;</w:t>
            </w:r>
          </w:p>
          <w:p w14:paraId="31AED311" w14:textId="77777777" w:rsidR="00303658" w:rsidRPr="002A3DA7" w:rsidRDefault="00303658">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 wyjaśnia, jakie znaczenie dla Polski miało zawarcie paktu Ribbentrop– Mołotow.</w:t>
            </w:r>
          </w:p>
          <w:p w14:paraId="1AE410D7" w14:textId="77777777" w:rsidR="00303658" w:rsidRPr="002A3DA7" w:rsidRDefault="00303658">
            <w:pPr>
              <w:autoSpaceDE w:val="0"/>
              <w:autoSpaceDN w:val="0"/>
              <w:adjustRightInd w:val="0"/>
              <w:spacing w:after="0" w:line="240" w:lineRule="auto"/>
              <w:jc w:val="both"/>
              <w:rPr>
                <w:rFonts w:ascii="Times New Roman" w:hAnsi="Times New Roman" w:cs="Times New Roman"/>
                <w:color w:val="00B0F0"/>
                <w:sz w:val="18"/>
                <w:szCs w:val="18"/>
              </w:rPr>
            </w:pPr>
          </w:p>
        </w:tc>
      </w:tr>
      <w:tr w:rsidR="004C13B5" w:rsidRPr="002A3DA7" w14:paraId="052245F1"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194C9706" w14:textId="77777777" w:rsidR="004C13B5" w:rsidRPr="002A3DA7" w:rsidRDefault="004C13B5">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63. Polska w okresie międzywojennym- lekcja powtórzeniowa.</w:t>
            </w:r>
          </w:p>
        </w:tc>
      </w:tr>
      <w:tr w:rsidR="004C13B5" w:rsidRPr="002A3DA7" w14:paraId="1F581BA2" w14:textId="77777777" w:rsidTr="002A3DA7">
        <w:tc>
          <w:tcPr>
            <w:tcW w:w="10774" w:type="dxa"/>
            <w:gridSpan w:val="5"/>
            <w:tcBorders>
              <w:top w:val="single" w:sz="4" w:space="0" w:color="auto"/>
              <w:left w:val="single" w:sz="4" w:space="0" w:color="auto"/>
              <w:bottom w:val="single" w:sz="4" w:space="0" w:color="auto"/>
              <w:right w:val="single" w:sz="4" w:space="0" w:color="auto"/>
            </w:tcBorders>
            <w:hideMark/>
          </w:tcPr>
          <w:p w14:paraId="0EE1D584" w14:textId="77777777" w:rsidR="004C13B5" w:rsidRPr="002A3DA7" w:rsidRDefault="004C13B5">
            <w:pPr>
              <w:autoSpaceDE w:val="0"/>
              <w:autoSpaceDN w:val="0"/>
              <w:adjustRightInd w:val="0"/>
              <w:spacing w:after="0" w:line="240" w:lineRule="auto"/>
              <w:jc w:val="both"/>
              <w:rPr>
                <w:rFonts w:ascii="Times New Roman" w:hAnsi="Times New Roman" w:cs="Times New Roman"/>
                <w:sz w:val="18"/>
                <w:szCs w:val="18"/>
              </w:rPr>
            </w:pPr>
            <w:r w:rsidRPr="002A3DA7">
              <w:rPr>
                <w:rFonts w:ascii="Times New Roman" w:hAnsi="Times New Roman" w:cs="Times New Roman"/>
                <w:sz w:val="18"/>
                <w:szCs w:val="18"/>
              </w:rPr>
              <w:t>64. Polska w okresie międzywojennym- sprawdzian wiadomości.</w:t>
            </w:r>
          </w:p>
        </w:tc>
      </w:tr>
    </w:tbl>
    <w:p w14:paraId="1228CBE1" w14:textId="77777777" w:rsidR="004C13B5" w:rsidRDefault="004C13B5" w:rsidP="004C13B5">
      <w:pPr>
        <w:spacing w:after="0" w:line="240" w:lineRule="auto"/>
        <w:jc w:val="both"/>
        <w:rPr>
          <w:color w:val="000000" w:themeColor="text1"/>
          <w:sz w:val="20"/>
          <w:szCs w:val="20"/>
        </w:rPr>
      </w:pPr>
    </w:p>
    <w:p w14:paraId="422228CA" w14:textId="77777777" w:rsidR="004C13B5" w:rsidRDefault="004C13B5" w:rsidP="004C13B5">
      <w:pPr>
        <w:spacing w:after="0"/>
        <w:rPr>
          <w:color w:val="000000" w:themeColor="text1"/>
          <w:sz w:val="20"/>
          <w:szCs w:val="20"/>
        </w:rPr>
      </w:pPr>
    </w:p>
    <w:p w14:paraId="3383B41C" w14:textId="77777777" w:rsidR="004C13B5" w:rsidRDefault="004C13B5" w:rsidP="004C13B5">
      <w:pPr>
        <w:spacing w:after="0"/>
        <w:rPr>
          <w:color w:val="000000" w:themeColor="text1"/>
        </w:rPr>
      </w:pPr>
    </w:p>
    <w:p w14:paraId="5EA17122" w14:textId="77777777" w:rsidR="004C13B5" w:rsidRDefault="004C13B5" w:rsidP="004C13B5">
      <w:pPr>
        <w:spacing w:after="0"/>
        <w:rPr>
          <w:color w:val="000000" w:themeColor="text1"/>
        </w:rPr>
      </w:pPr>
    </w:p>
    <w:p w14:paraId="722EE1AF" w14:textId="77777777" w:rsidR="00A25F3D" w:rsidRDefault="00A25F3D"/>
    <w:sectPr w:rsidR="00A25F3D" w:rsidSect="00AB40BA">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swiss"/>
    <w:pitch w:val="variable"/>
    <w:sig w:usb0="E7002EFF" w:usb1="D200FDFF" w:usb2="0A0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02A21"/>
    <w:multiLevelType w:val="hybridMultilevel"/>
    <w:tmpl w:val="6F9C3F28"/>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B5"/>
    <w:rsid w:val="001902F7"/>
    <w:rsid w:val="002A3DA7"/>
    <w:rsid w:val="002D69E4"/>
    <w:rsid w:val="00303658"/>
    <w:rsid w:val="00420BB5"/>
    <w:rsid w:val="00423E3A"/>
    <w:rsid w:val="004C13B5"/>
    <w:rsid w:val="0057269C"/>
    <w:rsid w:val="006A50B0"/>
    <w:rsid w:val="00976CB2"/>
    <w:rsid w:val="00A25F3D"/>
    <w:rsid w:val="00AB40BA"/>
    <w:rsid w:val="00C85429"/>
    <w:rsid w:val="00CE28A7"/>
    <w:rsid w:val="00D57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6FCD"/>
  <w15:chartTrackingRefBased/>
  <w15:docId w15:val="{5D63F2A7-A022-4063-90C1-016FA08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3B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C13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4C13B5"/>
    <w:rPr>
      <w:sz w:val="20"/>
      <w:szCs w:val="20"/>
    </w:rPr>
  </w:style>
  <w:style w:type="paragraph" w:styleId="Tekstkomentarza">
    <w:name w:val="annotation text"/>
    <w:basedOn w:val="Normalny"/>
    <w:link w:val="TekstkomentarzaZnak"/>
    <w:uiPriority w:val="99"/>
    <w:semiHidden/>
    <w:unhideWhenUsed/>
    <w:rsid w:val="004C13B5"/>
    <w:pPr>
      <w:spacing w:line="240" w:lineRule="auto"/>
    </w:pPr>
    <w:rPr>
      <w:sz w:val="20"/>
      <w:szCs w:val="20"/>
    </w:rPr>
  </w:style>
  <w:style w:type="character" w:customStyle="1" w:styleId="StopkaZnak">
    <w:name w:val="Stopka Znak"/>
    <w:basedOn w:val="Domylnaczcionkaakapitu"/>
    <w:link w:val="Stopka"/>
    <w:uiPriority w:val="99"/>
    <w:semiHidden/>
    <w:rsid w:val="004C13B5"/>
  </w:style>
  <w:style w:type="paragraph" w:styleId="Stopka">
    <w:name w:val="footer"/>
    <w:basedOn w:val="Normalny"/>
    <w:link w:val="StopkaZnak"/>
    <w:uiPriority w:val="99"/>
    <w:semiHidden/>
    <w:unhideWhenUsed/>
    <w:rsid w:val="004C13B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4C13B5"/>
    <w:rPr>
      <w:sz w:val="20"/>
      <w:szCs w:val="20"/>
    </w:rPr>
  </w:style>
  <w:style w:type="paragraph" w:styleId="Tekstprzypisukocowego">
    <w:name w:val="endnote text"/>
    <w:basedOn w:val="Normalny"/>
    <w:link w:val="TekstprzypisukocowegoZnak"/>
    <w:uiPriority w:val="99"/>
    <w:semiHidden/>
    <w:unhideWhenUsed/>
    <w:rsid w:val="004C13B5"/>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4C13B5"/>
    <w:rPr>
      <w:b/>
      <w:bCs/>
      <w:sz w:val="20"/>
      <w:szCs w:val="20"/>
    </w:rPr>
  </w:style>
  <w:style w:type="paragraph" w:styleId="Tematkomentarza">
    <w:name w:val="annotation subject"/>
    <w:basedOn w:val="Tekstkomentarza"/>
    <w:next w:val="Tekstkomentarza"/>
    <w:link w:val="TematkomentarzaZnak"/>
    <w:uiPriority w:val="99"/>
    <w:semiHidden/>
    <w:unhideWhenUsed/>
    <w:rsid w:val="004C13B5"/>
    <w:rPr>
      <w:b/>
      <w:bCs/>
    </w:rPr>
  </w:style>
  <w:style w:type="character" w:customStyle="1" w:styleId="TekstdymkaZnak">
    <w:name w:val="Tekst dymka Znak"/>
    <w:basedOn w:val="Domylnaczcionkaakapitu"/>
    <w:link w:val="Tekstdymka"/>
    <w:uiPriority w:val="99"/>
    <w:semiHidden/>
    <w:rsid w:val="004C13B5"/>
    <w:rPr>
      <w:rFonts w:ascii="Segoe UI" w:hAnsi="Segoe UI" w:cs="Segoe UI"/>
      <w:sz w:val="18"/>
      <w:szCs w:val="18"/>
    </w:rPr>
  </w:style>
  <w:style w:type="paragraph" w:styleId="Tekstdymka">
    <w:name w:val="Balloon Text"/>
    <w:basedOn w:val="Normalny"/>
    <w:link w:val="TekstdymkaZnak"/>
    <w:uiPriority w:val="99"/>
    <w:semiHidden/>
    <w:unhideWhenUsed/>
    <w:rsid w:val="004C13B5"/>
    <w:pPr>
      <w:spacing w:after="0" w:line="240" w:lineRule="auto"/>
    </w:pPr>
    <w:rPr>
      <w:rFonts w:ascii="Segoe UI" w:hAnsi="Segoe UI" w:cs="Segoe UI"/>
      <w:sz w:val="18"/>
      <w:szCs w:val="18"/>
    </w:rPr>
  </w:style>
  <w:style w:type="paragraph" w:styleId="Bezodstpw">
    <w:name w:val="No Spacing"/>
    <w:uiPriority w:val="1"/>
    <w:qFormat/>
    <w:rsid w:val="004C13B5"/>
    <w:pPr>
      <w:spacing w:after="0" w:line="240" w:lineRule="auto"/>
    </w:pPr>
  </w:style>
  <w:style w:type="paragraph" w:styleId="Akapitzlist">
    <w:name w:val="List Paragraph"/>
    <w:basedOn w:val="Normalny"/>
    <w:uiPriority w:val="34"/>
    <w:qFormat/>
    <w:rsid w:val="004C13B5"/>
    <w:pPr>
      <w:ind w:left="720"/>
      <w:contextualSpacing/>
    </w:pPr>
  </w:style>
  <w:style w:type="table" w:styleId="Tabela-Siatka">
    <w:name w:val="Table Grid"/>
    <w:basedOn w:val="Standardowy"/>
    <w:uiPriority w:val="59"/>
    <w:rsid w:val="004C13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7035</Words>
  <Characters>42214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Kubik</dc:creator>
  <cp:keywords/>
  <dc:description/>
  <cp:lastModifiedBy>Magdalena Kubik</cp:lastModifiedBy>
  <cp:revision>1</cp:revision>
  <dcterms:created xsi:type="dcterms:W3CDTF">2020-09-06T12:48:00Z</dcterms:created>
  <dcterms:modified xsi:type="dcterms:W3CDTF">2020-09-06T13:05:00Z</dcterms:modified>
</cp:coreProperties>
</file>