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" w:type="dxa"/>
        <w:tblCellSpacing w:w="15" w:type="dxa"/>
        <w:tblInd w:w="-522" w:type="dxa"/>
        <w:tblLook w:val="04A0"/>
      </w:tblPr>
      <w:tblGrid>
        <w:gridCol w:w="141"/>
      </w:tblGrid>
      <w:tr w:rsidR="007A734E" w:rsidTr="007A734E">
        <w:trPr>
          <w:tblCellSpacing w:w="15" w:type="dxa"/>
        </w:trPr>
        <w:tc>
          <w:tcPr>
            <w:tcW w:w="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rPr>
                <w:rFonts w:cs="Times New Roman"/>
              </w:rPr>
            </w:pPr>
          </w:p>
        </w:tc>
      </w:tr>
    </w:tbl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Základná škola s materskou školou, 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Nám. 1. mája 3, Chtelnica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pStyle w:val="Default"/>
        <w:spacing w:line="360" w:lineRule="auto"/>
      </w:pPr>
    </w:p>
    <w:p w:rsidR="007A734E" w:rsidRDefault="007A734E" w:rsidP="007A734E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Správa o výchovno-vzdelávacej činnosti, jej výsledkoch a podmienkach školy</w:t>
      </w:r>
    </w:p>
    <w:p w:rsidR="007A734E" w:rsidRDefault="00F06214" w:rsidP="007A734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za školský rok 2018/2019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F06214">
        <w:rPr>
          <w:rFonts w:ascii="Times New Roman" w:hAnsi="Times New Roman" w:cs="Times New Roman"/>
          <w:b/>
          <w:bCs/>
          <w:sz w:val="44"/>
          <w:szCs w:val="44"/>
        </w:rPr>
        <w:t xml:space="preserve">materská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škola)</w:t>
      </w:r>
      <w:r>
        <w:rPr>
          <w:rFonts w:ascii="Times New Roman" w:hAnsi="Times New Roman" w:cs="Times New Roman"/>
        </w:rPr>
        <w:br w:type="page"/>
      </w:r>
    </w:p>
    <w:tbl>
      <w:tblPr>
        <w:tblW w:w="10348" w:type="dxa"/>
        <w:tblCellSpacing w:w="15" w:type="dxa"/>
        <w:tblInd w:w="-522" w:type="dxa"/>
        <w:tblLook w:val="04A0"/>
      </w:tblPr>
      <w:tblGrid>
        <w:gridCol w:w="283"/>
        <w:gridCol w:w="10065"/>
      </w:tblGrid>
      <w:tr w:rsidR="007A734E" w:rsidTr="00595EA4">
        <w:trPr>
          <w:trHeight w:val="211"/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základné identifikačné údaje o škole: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názov školy: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Základná škola s materskou školou, Nám. 1. mája 3, Chtelnica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adresa </w:t>
            </w:r>
            <w:r w:rsidR="004F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materskej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</w:t>
            </w:r>
            <w:r w:rsidR="004F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ly: </w:t>
            </w:r>
            <w:proofErr w:type="spellStart"/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>Zigmundíkova</w:t>
            </w:r>
            <w:proofErr w:type="spellEnd"/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456/14,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92205 Chtelnica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telefónne a faxové čísla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(ZŠ)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033/7794213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>, (MŠ): 033/7741443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0F2" w:rsidRPr="004F10F2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internetová a elektronická adresa školy: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(ZŠ)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zschtelnica.edupage.org, </w:t>
            </w:r>
            <w:hyperlink r:id="rId5" w:history="1">
              <w:r w:rsidR="004F10F2" w:rsidRPr="004F10F2">
                <w:rPr>
                  <w:rStyle w:val="Hypertextovprepojeni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zschtelnica@gmail.com</w:t>
              </w:r>
            </w:hyperlink>
            <w:r w:rsidR="004F10F2" w:rsidRPr="004F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F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(MŠ) mschtelnica.edupage.org, zsmschtelnicaep@gmail.com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údaje o zriaďovateľovi školy: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Obec Chtelnica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mená vedúcich zamestnancov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PaedDr. 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riaditeľ školy</w:t>
            </w:r>
          </w:p>
          <w:p w:rsidR="007A734E" w:rsidRDefault="007A734E" w:rsidP="00F06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Ľubica </w:t>
            </w:r>
            <w:proofErr w:type="spellStart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Kopálová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zástupkyňa pre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údaje o rade školy a iných orgánoch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Barbora </w:t>
            </w:r>
            <w:proofErr w:type="spellStart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Bocánová</w:t>
            </w:r>
            <w:proofErr w:type="spellEnd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predseda</w:t>
            </w:r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Bc. Zuzana Suchá</w:t>
            </w:r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Júlia Šimončičová</w:t>
            </w:r>
          </w:p>
          <w:p w:rsidR="007A734E" w:rsidRPr="0000432F" w:rsidRDefault="00004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Hlaváčová</w:t>
            </w:r>
          </w:p>
          <w:bookmarkEnd w:id="0"/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Piačka</w:t>
            </w:r>
            <w:proofErr w:type="spellEnd"/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Ing. Ľubomír Jankovič</w:t>
            </w:r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Marián </w:t>
            </w:r>
            <w:proofErr w:type="spellStart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Bašnák</w:t>
            </w:r>
            <w:proofErr w:type="spellEnd"/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Mgr. Ivana Slabá</w:t>
            </w:r>
          </w:p>
          <w:p w:rsidR="007A734E" w:rsidRPr="0000432F" w:rsidRDefault="00A07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Bokorová</w:t>
            </w:r>
            <w:proofErr w:type="spellEnd"/>
          </w:p>
          <w:p w:rsidR="007A734E" w:rsidRPr="0000432F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Ivana </w:t>
            </w:r>
            <w:proofErr w:type="spellStart"/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Biskorovajná</w:t>
            </w:r>
            <w:proofErr w:type="spellEnd"/>
          </w:p>
          <w:p w:rsidR="007A734E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2F">
              <w:rPr>
                <w:rFonts w:ascii="Times New Roman" w:eastAsia="Times New Roman" w:hAnsi="Times New Roman" w:cs="Times New Roman"/>
                <w:sz w:val="24"/>
                <w:szCs w:val="24"/>
              </w:rPr>
              <w:t>Drahomír Mráz</w:t>
            </w:r>
          </w:p>
          <w:p w:rsidR="00F06214" w:rsidRDefault="00A07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</w:t>
            </w:r>
            <w:r w:rsidR="00513287" w:rsidRPr="0051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odické združenie</w:t>
            </w:r>
            <w:r w:rsidR="0051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členovia: všetci pedagogickí zamestnanci, predseda MZ: Mgr. Lukačovičová Blanka </w:t>
            </w:r>
          </w:p>
          <w:p w:rsidR="00F06214" w:rsidRDefault="005132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Inventarizačná komisia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členovia: Závodná Marianna,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Einšpiglová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Eva, predseda IK: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Benedikovičová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Božena</w:t>
            </w:r>
          </w:p>
        </w:tc>
      </w:tr>
      <w:tr w:rsidR="007A734E" w:rsidTr="00595EA4">
        <w:trPr>
          <w:trHeight w:val="2488"/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6209D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Ú</w:t>
            </w:r>
            <w:r w:rsidR="007A7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daje o počte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detí školy:</w:t>
            </w:r>
          </w:p>
          <w:p w:rsidR="007A734E" w:rsidRDefault="00F06214" w:rsidP="00F062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školskom roku 2018/2019 navštevovalo MŠ</w:t>
            </w:r>
            <w:r w:rsidR="007A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Chtelnic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80 detí (stav k 15. 9. 2018).  Všetky deti boli </w:t>
            </w:r>
            <w:r w:rsidR="0051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vzdelávané 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intaktné. Materskú  školu navštevovali deti  z Chtelnice (78) a deti z Dolného Lopašova (2).  Vyučovalo sa v štyroch  triedach.  V záujmovom krúžku Anglického jazyka (od 6.3.2019- 19.6.2019)   pracovalo 14</w:t>
            </w:r>
            <w:r w:rsidR="007A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detí.</w:t>
            </w:r>
            <w:r w:rsidR="00AF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deti mali OPŠD.</w:t>
            </w:r>
          </w:p>
        </w:tc>
      </w:tr>
      <w:tr w:rsidR="007A734E" w:rsidTr="00595EA4">
        <w:trPr>
          <w:trHeight w:val="3098"/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51328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Ú</w:t>
            </w:r>
            <w:r w:rsidR="0051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daje o počte zapísaných detí do MŠ, údaje o počte odchádzajúcich detí z MŠ: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34E" w:rsidRDefault="00513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 prijatí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 na školský rok 2019/2020: 28</w:t>
            </w:r>
          </w:p>
          <w:p w:rsidR="00513287" w:rsidRDefault="00513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 neprijatí </w:t>
            </w:r>
            <w:r w:rsidR="00AF638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AF638C">
              <w:rPr>
                <w:rFonts w:ascii="Times New Roman" w:hAnsi="Times New Roman" w:cs="Times New Roman"/>
                <w:sz w:val="24"/>
                <w:szCs w:val="24"/>
              </w:rPr>
              <w:t>predprim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 2019/2020:: 2</w:t>
            </w:r>
          </w:p>
          <w:p w:rsidR="00513287" w:rsidRDefault="00513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osvedčení o absolvovaní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predrimárneho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 za školský rok</w:t>
            </w:r>
            <w:r w:rsidR="00AF638C">
              <w:rPr>
                <w:rFonts w:ascii="Times New Roman" w:hAnsi="Times New Roman" w:cs="Times New Roman"/>
                <w:sz w:val="24"/>
                <w:szCs w:val="24"/>
              </w:rPr>
              <w:t>: 2018/2019: 26</w:t>
            </w:r>
          </w:p>
          <w:p w:rsidR="00AF638C" w:rsidRDefault="00AF63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 odchádzajúcich do ZŠ: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z toho 25 deti do ZŠ Chtelnica, 1 dieťa do ZŠ Dolný Lopašov, 1 dieťa do ŠZŠ Vrbové</w:t>
            </w:r>
          </w:p>
        </w:tc>
      </w:tr>
      <w:tr w:rsidR="007A734E" w:rsidTr="00595EA4">
        <w:trPr>
          <w:trHeight w:val="44"/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daje o</w:t>
            </w:r>
            <w:r w:rsidR="00AF6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obmedzení alebo prerušení </w:t>
            </w:r>
            <w:r w:rsidR="0082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prevádzky</w:t>
            </w:r>
            <w:r w:rsidR="00AF6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MŠ: </w:t>
            </w:r>
          </w:p>
          <w:p w:rsidR="007A734E" w:rsidRDefault="00AF638C" w:rsidP="006209D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8C">
              <w:rPr>
                <w:rFonts w:ascii="Times New Roman" w:eastAsia="Times New Roman" w:hAnsi="Times New Roman" w:cs="Times New Roman"/>
                <w:sz w:val="24"/>
                <w:szCs w:val="24"/>
              </w:rPr>
              <w:t>V čase školských prázdnin bola prevádzk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>a MŠ obmedzená, triedy spojené</w:t>
            </w:r>
            <w:r w:rsidR="00820252">
              <w:rPr>
                <w:rFonts w:ascii="Times New Roman" w:eastAsia="Times New Roman" w:hAnsi="Times New Roman" w:cs="Times New Roman"/>
                <w:sz w:val="24"/>
                <w:szCs w:val="24"/>
              </w:rPr>
              <w:t>, MŠ navštevovali len deti záväzne prihlásené rodičmi. Prerušenie prevádzky MŠ z dôvodu epidémie respiračných chorôb na základe odporúčania RÚVZ Trnava bolo v dňoch: 31.1.-1.2.2019 (</w:t>
            </w:r>
            <w:proofErr w:type="spellStart"/>
            <w:r w:rsidR="00820252">
              <w:rPr>
                <w:rFonts w:ascii="Times New Roman" w:eastAsia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82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 pracovné dni)</w:t>
            </w:r>
          </w:p>
          <w:p w:rsidR="00CD50A7" w:rsidRPr="006209D5" w:rsidRDefault="00CD50A7" w:rsidP="006209D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0A7" w:rsidRDefault="007A734E" w:rsidP="006209D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oznam </w:t>
            </w:r>
            <w:r w:rsidR="00DA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vzdelávacích programov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ich zameraní, v ktorých škola zabezpe</w:t>
            </w:r>
            <w:r w:rsidR="00DA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čuje výchovu a vzdelávanie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209D5" w:rsidRPr="00CD50A7" w:rsidRDefault="00DA270B" w:rsidP="006209D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šk. roku 2018/2019</w:t>
            </w:r>
            <w:r w:rsidR="007A734E">
              <w:rPr>
                <w:rFonts w:ascii="Times New Roman" w:hAnsi="Times New Roman" w:cs="Times New Roman"/>
                <w:sz w:val="24"/>
                <w:szCs w:val="24"/>
              </w:rPr>
              <w:t xml:space="preserve"> sa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ýchova a vzdelávanie uskutočňovala podľa 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>Štátneho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vzdelávacieho programu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 w:rsidR="00A07E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 v materských školách (2016) a podľa Školského vzdelávacieho programu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 xml:space="preserve"> (2016) a jeho zameraní:</w:t>
            </w:r>
            <w:r w:rsidR="007A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D5" w:rsidRPr="00E67379" w:rsidRDefault="006209D5" w:rsidP="002D6F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-</w:t>
            </w:r>
            <w:r w:rsidRPr="00E67379">
              <w:rPr>
                <w:rFonts w:ascii="Times New Roman" w:hAnsi="Times New Roman" w:cs="Times New Roman"/>
                <w:i/>
                <w:sz w:val="24"/>
                <w:szCs w:val="24"/>
              </w:rPr>
              <w:t>priblížiť deťom ľudové zvyky, tradície a sviatky a utvárať pozitívny vzťah k obci, jej okoliu a regiónu.</w:t>
            </w:r>
          </w:p>
          <w:p w:rsidR="006209D5" w:rsidRPr="00E67379" w:rsidRDefault="006209D5" w:rsidP="002D6F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79">
              <w:rPr>
                <w:rFonts w:ascii="Times New Roman" w:hAnsi="Times New Roman" w:cs="Times New Roman"/>
                <w:i/>
                <w:sz w:val="24"/>
                <w:szCs w:val="24"/>
              </w:rPr>
              <w:t>-prebúdzať u detí environmentálne cítenie, rozvíjať bádanie  s postojom prirodzenej zvedavosti identifikovaním významných charakteristík prírody,</w:t>
            </w:r>
          </w:p>
          <w:p w:rsidR="006209D5" w:rsidRPr="00E67379" w:rsidRDefault="006209D5" w:rsidP="002D6F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E67379">
              <w:rPr>
                <w:rFonts w:ascii="Times New Roman" w:hAnsi="Times New Roman" w:cs="Times New Roman"/>
                <w:i/>
                <w:sz w:val="24"/>
                <w:szCs w:val="24"/>
              </w:rPr>
              <w:t>prebúdzať a rozvíjať prosociálne správanie sa detí a ohľaduplnosť s dôrazom na hodnoty spoločnosti</w:t>
            </w:r>
          </w:p>
          <w:p w:rsidR="007A734E" w:rsidRPr="002D6F76" w:rsidRDefault="006209D5" w:rsidP="002D6F76">
            <w:pPr>
              <w:jc w:val="both"/>
              <w:rPr>
                <w:i/>
                <w:sz w:val="24"/>
                <w:szCs w:val="24"/>
              </w:rPr>
            </w:pPr>
            <w:r w:rsidRPr="00E673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E67379">
              <w:rPr>
                <w:rFonts w:ascii="Times New Roman" w:hAnsi="Times New Roman" w:cs="Times New Roman"/>
                <w:i/>
                <w:sz w:val="24"/>
                <w:szCs w:val="24"/>
              </w:rPr>
              <w:t>formovať návyky zdravého životného štýlu prostredníctvom pohybových aktivít a podpor</w:t>
            </w:r>
            <w:r w:rsidRPr="00CD50A7">
              <w:rPr>
                <w:i/>
                <w:sz w:val="24"/>
                <w:szCs w:val="24"/>
              </w:rPr>
              <w:t xml:space="preserve">ovaním </w:t>
            </w:r>
            <w:r w:rsidRPr="00E673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starostlivosti o svoje zdravie.</w:t>
            </w:r>
          </w:p>
          <w:p w:rsidR="00CA3F70" w:rsidRPr="006209D5" w:rsidRDefault="00CA3F70" w:rsidP="006209D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Údaje o počte zamestnancov a plnení kvalifikačného predpokladu pedagogických zamestnancov školy: </w:t>
            </w:r>
          </w:p>
          <w:p w:rsidR="007A734E" w:rsidRDefault="007A734E">
            <w:pPr>
              <w:pStyle w:val="Default"/>
              <w:spacing w:line="360" w:lineRule="auto"/>
              <w:jc w:val="both"/>
            </w:pPr>
            <w:r>
              <w:t xml:space="preserve">Výchovno-vyučovací proces zabezpečovalo </w:t>
            </w:r>
            <w:r w:rsidR="00820252">
              <w:t>8</w:t>
            </w:r>
            <w:r>
              <w:t xml:space="preserve"> pedagógov</w:t>
            </w:r>
            <w:r w:rsidR="006209D5">
              <w:t xml:space="preserve"> v štyroch triedach.</w:t>
            </w:r>
            <w:r w:rsidR="003D22A5">
              <w:t xml:space="preserve"> </w:t>
            </w:r>
          </w:p>
          <w:p w:rsidR="006209D5" w:rsidRDefault="006209D5">
            <w:pPr>
              <w:pStyle w:val="Default"/>
              <w:spacing w:line="360" w:lineRule="auto"/>
              <w:jc w:val="both"/>
            </w:pPr>
            <w:r>
              <w:t xml:space="preserve">V malej triede boli vyučujúce: Mgr. </w:t>
            </w:r>
            <w:proofErr w:type="spellStart"/>
            <w:r>
              <w:t>Franeková</w:t>
            </w:r>
            <w:proofErr w:type="spellEnd"/>
            <w:r>
              <w:t xml:space="preserve"> Martina, </w:t>
            </w:r>
            <w:proofErr w:type="spellStart"/>
            <w:r>
              <w:t>Benedikovičová</w:t>
            </w:r>
            <w:proofErr w:type="spellEnd"/>
            <w:r>
              <w:t xml:space="preserve"> Božena</w:t>
            </w:r>
          </w:p>
          <w:p w:rsidR="006209D5" w:rsidRDefault="006209D5">
            <w:pPr>
              <w:pStyle w:val="Default"/>
              <w:spacing w:line="360" w:lineRule="auto"/>
              <w:jc w:val="both"/>
            </w:pPr>
            <w:r>
              <w:t>V strednej triede</w:t>
            </w:r>
            <w:r w:rsidR="00A07E97">
              <w:t xml:space="preserve"> vyučovali</w:t>
            </w:r>
            <w:r>
              <w:t xml:space="preserve">: </w:t>
            </w:r>
            <w:r w:rsidR="00647801">
              <w:t>Závodná Marianna a </w:t>
            </w:r>
            <w:proofErr w:type="spellStart"/>
            <w:r w:rsidR="00647801">
              <w:t>Einšpiglová</w:t>
            </w:r>
            <w:proofErr w:type="spellEnd"/>
            <w:r w:rsidR="00647801">
              <w:t xml:space="preserve"> Eva</w:t>
            </w:r>
          </w:p>
          <w:p w:rsidR="00647801" w:rsidRDefault="00647801">
            <w:pPr>
              <w:pStyle w:val="Default"/>
              <w:spacing w:line="360" w:lineRule="auto"/>
              <w:jc w:val="both"/>
            </w:pPr>
            <w:r>
              <w:t xml:space="preserve"> V I. veľkej triede</w:t>
            </w:r>
            <w:r w:rsidR="00A07E97">
              <w:t xml:space="preserve"> vyučovali</w:t>
            </w:r>
            <w:r>
              <w:t xml:space="preserve">: </w:t>
            </w:r>
            <w:proofErr w:type="spellStart"/>
            <w:r>
              <w:t>Mgr.Lukačovičová</w:t>
            </w:r>
            <w:proofErr w:type="spellEnd"/>
            <w:r>
              <w:t xml:space="preserve"> Blanka, Bc. </w:t>
            </w:r>
            <w:proofErr w:type="spellStart"/>
            <w:r>
              <w:t>Einšpiglová</w:t>
            </w:r>
            <w:proofErr w:type="spellEnd"/>
            <w:r>
              <w:t xml:space="preserve"> Kristína</w:t>
            </w:r>
          </w:p>
          <w:p w:rsidR="00647801" w:rsidRDefault="00647801">
            <w:pPr>
              <w:pStyle w:val="Default"/>
              <w:spacing w:line="360" w:lineRule="auto"/>
              <w:jc w:val="both"/>
            </w:pPr>
            <w:r>
              <w:t>V II. veľkej triede</w:t>
            </w:r>
            <w:r w:rsidR="00A07E97">
              <w:t xml:space="preserve"> boli vyučujúce</w:t>
            </w:r>
            <w:r>
              <w:t xml:space="preserve">: Mgr. </w:t>
            </w:r>
            <w:proofErr w:type="spellStart"/>
            <w:r>
              <w:t>Kopálová</w:t>
            </w:r>
            <w:proofErr w:type="spellEnd"/>
            <w:r>
              <w:t xml:space="preserve"> Ľubica, Bc. Suchá Zuzana</w:t>
            </w:r>
          </w:p>
          <w:p w:rsidR="007A734E" w:rsidRDefault="007A734E">
            <w:pPr>
              <w:pStyle w:val="Default"/>
              <w:spacing w:line="360" w:lineRule="auto"/>
              <w:jc w:val="both"/>
            </w:pPr>
            <w:r>
              <w:t xml:space="preserve">Na prevádzke školy sa ďalej podieľali </w:t>
            </w:r>
            <w:r w:rsidR="006209D5">
              <w:t>2 administratívne pracovníčky, 1 školníčka, 1 upratovačka,</w:t>
            </w:r>
            <w:r>
              <w:t xml:space="preserve"> 1 vedúca školskej jedál</w:t>
            </w:r>
            <w:r w:rsidR="006209D5">
              <w:t>ne a 2</w:t>
            </w:r>
            <w:r>
              <w:t xml:space="preserve"> kuchárky. </w:t>
            </w:r>
          </w:p>
          <w:p w:rsidR="007A734E" w:rsidRDefault="007A734E" w:rsidP="006209D5">
            <w:pPr>
              <w:pStyle w:val="Default"/>
              <w:spacing w:line="360" w:lineRule="auto"/>
              <w:jc w:val="both"/>
            </w:pPr>
            <w:r>
              <w:t xml:space="preserve">Odbornosť </w:t>
            </w:r>
            <w:r w:rsidR="006209D5">
              <w:t>výchovy a vzdelávania bola 100</w:t>
            </w:r>
            <w:r>
              <w:t xml:space="preserve">%. </w:t>
            </w:r>
          </w:p>
          <w:p w:rsidR="00CD50A7" w:rsidRDefault="00CD50A7" w:rsidP="006209D5">
            <w:pPr>
              <w:pStyle w:val="Default"/>
              <w:spacing w:line="360" w:lineRule="auto"/>
              <w:jc w:val="both"/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ďalšom vzdelávaní pedagogických zamestnancov školy:</w:t>
            </w:r>
          </w:p>
          <w:p w:rsidR="00397DCD" w:rsidRDefault="007A734E" w:rsidP="00F062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tomto šk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roku neabsolvovali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učitelia</w:t>
            </w:r>
            <w:r w:rsidR="009C3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akreditované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vzdelávanie.</w:t>
            </w:r>
            <w:r w:rsidR="00CD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Kopálová</w:t>
            </w:r>
            <w:proofErr w:type="spellEnd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Ľubica odovzdala II.AP a Bc.</w:t>
            </w:r>
            <w:r w:rsidR="00CD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Suchá Zuzana odovzdala I.AP na detašované pracovisko Trnava (jún 2019) s témou </w:t>
            </w:r>
            <w:proofErr w:type="spellStart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predčitateľská</w:t>
            </w:r>
            <w:proofErr w:type="spellEnd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gramotnosť</w:t>
            </w:r>
            <w:r w:rsidR="00397D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7DCD" w:rsidRDefault="00397DCD" w:rsidP="00F062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38702A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70" w:rsidRDefault="00CA3F70" w:rsidP="00CA3F7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 odbornej praxi:</w:t>
            </w:r>
          </w:p>
          <w:p w:rsidR="00CA3F70" w:rsidRPr="00CA3F70" w:rsidRDefault="00CA3F70" w:rsidP="003870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033C1">
              <w:rPr>
                <w:rFonts w:ascii="Times New Roman" w:hAnsi="Times New Roman"/>
                <w:sz w:val="24"/>
                <w:szCs w:val="24"/>
              </w:rPr>
              <w:t> šk.</w:t>
            </w:r>
            <w:r w:rsidR="003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3C1">
              <w:rPr>
                <w:rFonts w:ascii="Times New Roman" w:hAnsi="Times New Roman"/>
                <w:sz w:val="24"/>
                <w:szCs w:val="24"/>
              </w:rPr>
              <w:t>roku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33C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 v našej MŠ vykonávali odbornú prax: 1. p.</w:t>
            </w:r>
            <w:r w:rsidR="003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Tomaškovičová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 Pedagogickej a sociálnej akadémie blahoslavenej Laury Trnava, ročník – prvý, forma štúdia – večerná,  priebežne počas celého šk.</w:t>
            </w:r>
            <w:r w:rsidR="003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roka, v rozsahu 115 hodín, 2. Laura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Vrábľová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študentka denného štúdia v 3. ročníku  Strednej a odbornej školy pedagogickej Modra, od 13.5.2019- do 31.05.2019 </w:t>
            </w:r>
          </w:p>
          <w:p w:rsidR="007A734E" w:rsidRDefault="007A734E" w:rsidP="003870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aktivitách a prezentácii školy na verejnosti:</w:t>
            </w:r>
          </w:p>
          <w:p w:rsidR="0038702A" w:rsidRDefault="0038702A" w:rsidP="003870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702A">
              <w:rPr>
                <w:rFonts w:ascii="Times New Roman" w:hAnsi="Times New Roman" w:cs="Times New Roman"/>
                <w:sz w:val="24"/>
                <w:szCs w:val="24"/>
              </w:rPr>
              <w:t> tomto šk. roku sme rôzne kultúrno-spoločenské akcie  organizovali v škole, ale i v spolupráci s obcou alebo s rodičmi. K tradičným patrili:  vianočná besiedka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 xml:space="preserve"> s Mikulášom,  program ku Dňu starých rodičov, </w:t>
            </w:r>
            <w:r w:rsidR="006209D5" w:rsidRPr="00647801">
              <w:rPr>
                <w:rFonts w:ascii="Times New Roman" w:hAnsi="Times New Roman" w:cs="Times New Roman"/>
                <w:sz w:val="24"/>
                <w:szCs w:val="24"/>
              </w:rPr>
              <w:t>detský karneval</w:t>
            </w:r>
            <w:r w:rsidRPr="00647801">
              <w:rPr>
                <w:rFonts w:ascii="Times New Roman" w:hAnsi="Times New Roman" w:cs="Times New Roman"/>
                <w:sz w:val="24"/>
                <w:szCs w:val="24"/>
              </w:rPr>
              <w:t xml:space="preserve">,  Deň matiek. </w:t>
            </w:r>
          </w:p>
          <w:p w:rsidR="007A734E" w:rsidRPr="00647801" w:rsidRDefault="00647801" w:rsidP="0053092C">
            <w:pPr>
              <w:spacing w:line="360" w:lineRule="auto"/>
              <w:jc w:val="both"/>
            </w:pP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Na jeseň deti veľkých tried navštívili počas exkurzie PD </w:t>
            </w:r>
            <w:r w:rsidR="00595EA4">
              <w:rPr>
                <w:rFonts w:ascii="Times New Roman" w:hAnsi="Times New Roman" w:cs="Times New Roman"/>
                <w:sz w:val="24"/>
                <w:szCs w:val="24"/>
              </w:rPr>
              <w:t>Chtelnic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595EA4">
              <w:rPr>
                <w:rFonts w:ascii="Times New Roman" w:hAnsi="Times New Roman" w:cs="Times New Roman"/>
                <w:sz w:val="24"/>
                <w:szCs w:val="24"/>
              </w:rPr>
              <w:t xml:space="preserve"> a jeho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jabloňové sady. Oboznámili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 s poľnohospodárskou </w:t>
            </w:r>
            <w:r w:rsidR="00595EA4">
              <w:rPr>
                <w:rFonts w:ascii="Times New Roman" w:hAnsi="Times New Roman" w:cs="Times New Roman"/>
                <w:sz w:val="24"/>
                <w:szCs w:val="24"/>
              </w:rPr>
              <w:t>technikou a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 pestovaním aj iných  ovocných stromov, prehliadku ukončili návštevou maštale s chovom dobytka a ošípaných. Návšteva sadov poslúžila aj ako inšpirácia na kresby detí a iné pracovné výtvory k Dňu jablka. Jesennou  tematikou sme plynule  nadviazali na nácvik kultúrneho programu  starým rodičom, ktorých sme si do škôlky pozvali, aby si ich deti uctili piesňami a básňami  pri príležitosti mesiaca októbra --mesiaca úcty k starším. Počas neskorého jesenného obdobia v  Týždni  zdravia si deti rozvíjali povedomie o správnych stravovacích  návykoch a starostlivosti o telo. Návšteva divadielka   s hrou s názvom Malí Huncúti deti učilo zasa správnym hygienickým a spoločenským návykom. Neskôr sme sa zapojili sme sa do výtvarnej súťaže s názvom: Aká bude Európa 2019. Výtvarné dielka boli naozaj vydarené a naši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veľkáči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si v Európe predstavili Robotov, Zámky, Krajiny a Lesy. Zážitkovým učením   prostredníctvom environmentálnej prednášky  s p.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Baďuríkovou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sa deti veľkých tried oboznámili s významnými 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sysľoviskami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v okolí obce, aj s  so spôsobom života iných lesnými živočíchov. V tomto období  pri príležitosti 100. výročia vzniku Československa boli deti veľkých tried  pozvaní Mestskou knižnicou Piešťany do ich priestorov na divadelné predstavenie s názvom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Pohádky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bedny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.  Pred Vianocami  deti  piekli sladké medovníčky, tvorili spolu s rodičmi na vianočných dielňach rôzne ozdoby a svietniky, pripravovali program na Mikuláša. Toho sme  privítali v jedálni ZŠ. Deti mu spievali a recitovali s prianím  niečo si od neho vykoledovať. Rodičia  si mali možnosť počas tejto akcie  zakúpiť svoje vlastné výrobky z našej  vianočnej tržnice. Spoločne sme si pochutili na vianočných koláčikoch, urobili spomienky fotkami a videom. Besiedka bola vydarená aj vďaka rodičom a ich pomoci. V tomto adventom období  sme koledovali ďalej po našich partneroch v obci. Koledami  a piesňami sme sa pokúsili v miestnych obchodoch, v škole, na PD, na OU vytvoriť tú správnu predvianočnú náladu. Nám ju zasa do MŠ  priniesli manželia Hlbockí  s ukážkou  ľudových adventných  a vianočných zvykov s tradičnými piesňami. Predstavili ľudové hudobné nástroje, z ktorých niektoré deti videli prvý raz. Po Vianociach sme boli obdarení  novoročným darom našich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Chtelnických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šablovníkov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. Prišli deti pozdraviť,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odprezentovať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sa  a hry detí obohatili o nové legá a výtvarný materiál. Aby sme spoznávali svoju obec a jej kultúrne odkazy  dôkladnejšie, naši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veľkáci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navštívili Malokarpatskú galériu v 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chtelnickom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kaštieli. Výstava obrazov a iných umeleckých prác p. učiteľa M. Slabého a jeho žiakov u detí zanechala stopy a  bola témou diskusie v MŠ aj počas prehliadky. Veľké zážitky si deti odniesli aj z nášho škôlkarského karnevalu, počas ktorého ich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animačne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sprevádzal tím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Krokodubu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pod vedením p. uč.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Bocánovej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B.. Rodičia sa opäť zapojili a spoločne sme pre deti vytvorili tú pravú fašiangovú náladu. Tú nám do MŠ priniesli už spomínaní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šablovníci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šablovníčky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. Deti si s nimi zatancovali tradičného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Vrabčiaka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 a neskôr sme sa vybrali za nimi po dedine, aby sme si stihli ešte užiť dobrej nálady a ukončili  tak fašiangové obdobie.  No zabáva u nás  pokračovala ďalej. Deti navštívili KD v Dolnom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Lopašove a divadielko s názvom Zajko -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Lajko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. Nasmiali sme sa na jeho dobrodružstvách a v deťoch ešte dlho rezonovala chytľavá pieseň z predstavenia. Aj do našej MŠ zavítalo divadlo Príbeh zo Žiliny s rozprávkou O psíčkovi a mačičke. No deti – predškoláci  prešli aj na vážnejšiu tému, a to  počas exkurzie do prvých ročníkov. ZŠ navštívili  pred zápisom do školy,  oboznámili sa so systémom školského vyučovania a stretli sa znova so svojim starými kamarátmi. </w:t>
            </w:r>
            <w:r w:rsidR="0053092C">
              <w:rPr>
                <w:rFonts w:ascii="Times New Roman" w:hAnsi="Times New Roman" w:cs="Times New Roman"/>
                <w:sz w:val="24"/>
                <w:szCs w:val="24"/>
              </w:rPr>
              <w:t xml:space="preserve">Na jar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sme si už po  štvrtýkrát  pripomenuli dávny ľudový zvyk vynášania bohyne zimy Moreny. K ďalším naším  jarným obyčajom patrí uvítanie nových občanov do života. Deti odeté v ľudových krojoch  pásmom piesní a básní rodičom prezentovali životné krok</w:t>
            </w:r>
            <w:r w:rsidRPr="00647801">
              <w:rPr>
                <w:rFonts w:ascii="Times New Roman" w:hAnsi="Times New Roman" w:cs="Times New Roman"/>
              </w:rPr>
              <w:t xml:space="preserve">y dieťaťa až po príchod do škôlky. Už tradične aj  s deťmi   základnej školy poďakujeme v máji našim mamičkám k ich sviatku. Tentoraz sa slávnosť uskutočnila v priestoroch </w:t>
            </w:r>
            <w:proofErr w:type="spellStart"/>
            <w:r w:rsidRPr="00647801">
              <w:rPr>
                <w:rFonts w:ascii="Times New Roman" w:hAnsi="Times New Roman" w:cs="Times New Roman"/>
              </w:rPr>
              <w:t>chtelnického</w:t>
            </w:r>
            <w:proofErr w:type="spellEnd"/>
            <w:r w:rsidRPr="00647801">
              <w:rPr>
                <w:rFonts w:ascii="Times New Roman" w:hAnsi="Times New Roman" w:cs="Times New Roman"/>
              </w:rPr>
              <w:t xml:space="preserve"> kaštieľa. Aby zábavy nebolo málo, prišiel k nám kúzelník. Okrem toho, že vyčaroval mnohé zaujímavé kúsky, smiech a dobrú náladu, do svojich kúziel ako asistentov zapojil i deti. Náš kaštieľ navštívili počas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koncoročného výletu aj naši najmenší  -- deti strednej a malej triedy počas koncoročného výletu, kedy si zasúťažili na jeho dvore, prehliadli si jeho exteriér a priľahlým parkom. Ku koncu školského roka deti privítali v škôlke Dobrovoľný hasičský zbor zo Zavaru. Hasiči im prezentovali svoju prácu i techniku. Jún už tradične patrí oslavám, výletom: ako MDD, </w:t>
            </w:r>
            <w:r w:rsidR="0053092C">
              <w:rPr>
                <w:rFonts w:ascii="Times New Roman" w:hAnsi="Times New Roman" w:cs="Times New Roman"/>
                <w:sz w:val="24"/>
                <w:szCs w:val="24"/>
              </w:rPr>
              <w:t xml:space="preserve">hudobné </w:t>
            </w:r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predstavenie speváka Viktora, návšteva záchranárov, predstavenie  sokoliara, exkurzia do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Plantexu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Veselé a na dopravné ihrisko v Trnave, rozlúčka so školským rokom s animátormi z agentúry </w:t>
            </w:r>
            <w:proofErr w:type="spellStart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>Step-up</w:t>
            </w:r>
            <w:proofErr w:type="spellEnd"/>
            <w:r w:rsidRPr="00595EA4">
              <w:rPr>
                <w:rFonts w:ascii="Times New Roman" w:hAnsi="Times New Roman" w:cs="Times New Roman"/>
                <w:sz w:val="24"/>
                <w:szCs w:val="24"/>
              </w:rPr>
              <w:t xml:space="preserve"> a v posledný júnový týždeň slávnostná rozlúčková akadémia  s našimi predškolákmi. 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</w:t>
            </w:r>
            <w:r w:rsidR="0059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projektoch</w:t>
            </w:r>
            <w:r w:rsidR="0059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programoch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do ktorých je škola zapojená:</w:t>
            </w:r>
          </w:p>
          <w:p w:rsidR="007A734E" w:rsidRDefault="00EA320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Realizovali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sme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projekty</w:t>
            </w:r>
            <w:r w:rsidR="00CA3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"Školské ovocie", "Školské mlieko". 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Program Zdravá škola a Zber použitých batérií so </w:t>
            </w:r>
            <w:proofErr w:type="spellStart"/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Šmudlom</w:t>
            </w:r>
            <w:proofErr w:type="spellEnd"/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 firmou SEWA, čiastočne aj NAPPO. </w:t>
            </w:r>
            <w:r w:rsidR="006478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Výchovu a vzdelávanie detí s odloženým začiatkom plnenia povinnej školskej dochádzky 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sme realizovali  prostredníctvom individuálneho prístupu s využitím metodického materiálu </w:t>
            </w:r>
            <w:r w:rsidR="00595EA4">
              <w:rPr>
                <w:rFonts w:ascii="Times New Roman" w:hAnsi="Times New Roman"/>
                <w:sz w:val="24"/>
                <w:szCs w:val="24"/>
              </w:rPr>
              <w:t>„Rozvíjajúci program výchovy a vzdelávania detí s odloženou povinnou školskou dochádzkou materských školách.“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Pr="0053092C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priestorových a materiálno-technických podmienkach školy:</w:t>
            </w:r>
          </w:p>
          <w:p w:rsidR="007A734E" w:rsidRPr="00C6380B" w:rsidRDefault="0053092C" w:rsidP="00C553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 priebehu šk. roka 2018/19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sme pokračovali v sk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valitňovaní priestorov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 dopĺňaní hračiek a didaktických pomôcok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materskej školy. Trieda I. veľká bola 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doplnená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dreveným divadielkom/obchodom, malá trieda a stredná trieda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bola obohatená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 drevené domčeky k hrám na domácnosť a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divadielko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Do malej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triedy bol zakúpený molitanový vláčik, plastová šmýkačka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a molitanové hojdačky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Ďalej bolo doplnené </w:t>
            </w:r>
            <w:proofErr w:type="spellStart"/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telelovýchovné</w:t>
            </w:r>
            <w:proofErr w:type="spellEnd"/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náradie a náčinie: 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farebné stuhy a šatky,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tunel, molitanové prekážky.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Hry deti boli obohatené o magnetické stavebnice, lego (7ks - sponzorský dar od </w:t>
            </w:r>
            <w:proofErr w:type="spellStart"/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šablovníkov</w:t>
            </w:r>
            <w:proofErr w:type="spellEnd"/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), rôzne iné hračky a doplnky ako piknikové deky a pod.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 novým didaktickým 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pomôckam patrí: edukačný so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ftwar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 -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Tvary a farby a Živá 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príroda, drevené kocky, </w:t>
            </w:r>
            <w:r w:rsidR="00C553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maňušky k divadielkam, 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model slnečnej sústavy, záchranárske kufríky, plyšové maskoty tried, rôzne stavebnice a doplnky k námetovým hrám. Knižnica detí bola  doplnená o nové knižné tituly  a CD s detskými piesňami. Deťom na ľudové vystúpenia boli zakúpené </w:t>
            </w:r>
            <w:r w:rsidR="00C553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kožušinové</w:t>
            </w:r>
            <w:r w:rsidR="00D477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vestičky. </w:t>
            </w: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finančnom a hmotnom zabezpečení výchovno-vzde</w:t>
            </w:r>
            <w:r w:rsidR="00CD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lávacej činnosti školy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21AE9" w:rsidRPr="00416BC9" w:rsidRDefault="00F21AE9" w:rsidP="00F21AE9">
            <w:pPr>
              <w:pStyle w:val="Bezriadkovania"/>
              <w:jc w:val="center"/>
              <w:rPr>
                <w:rFonts w:ascii="Times New Roman" w:hAnsi="Times New Roman"/>
                <w:b/>
                <w:u w:val="single"/>
              </w:rPr>
            </w:pPr>
            <w:r w:rsidRPr="00416BC9">
              <w:rPr>
                <w:rFonts w:ascii="Times New Roman" w:hAnsi="Times New Roman"/>
                <w:b/>
                <w:u w:val="single"/>
              </w:rPr>
              <w:t xml:space="preserve">Čerpanie rozpočtu za </w:t>
            </w:r>
            <w:r>
              <w:rPr>
                <w:rFonts w:ascii="Times New Roman" w:hAnsi="Times New Roman"/>
                <w:b/>
                <w:u w:val="single"/>
              </w:rPr>
              <w:t xml:space="preserve">rok </w:t>
            </w:r>
            <w:r w:rsidRPr="00416BC9">
              <w:rPr>
                <w:rFonts w:ascii="Times New Roman" w:hAnsi="Times New Roman"/>
                <w:b/>
                <w:u w:val="single"/>
              </w:rPr>
              <w:t>2018</w:t>
            </w:r>
            <w:r>
              <w:rPr>
                <w:rFonts w:ascii="Times New Roman" w:hAnsi="Times New Roman"/>
                <w:b/>
                <w:u w:val="single"/>
              </w:rPr>
              <w:t xml:space="preserve"> – MŠ a ŠJ MŠ</w:t>
            </w:r>
          </w:p>
          <w:p w:rsidR="00F21AE9" w:rsidRPr="00416BC9" w:rsidRDefault="00F21AE9" w:rsidP="00F21AE9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9"/>
              <w:gridCol w:w="3094"/>
              <w:gridCol w:w="2505"/>
            </w:tblGrid>
            <w:tr w:rsidR="00F21AE9" w:rsidRPr="00416BC9" w:rsidTr="000B61B1">
              <w:trPr>
                <w:trHeight w:val="304"/>
              </w:trPr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416BC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416BC9">
                    <w:rPr>
                      <w:rFonts w:ascii="Times New Roman" w:hAnsi="Times New Roman"/>
                      <w:b/>
                    </w:rPr>
                    <w:t>Zdroj: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416BC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416BC9">
                    <w:rPr>
                      <w:rFonts w:ascii="Times New Roman" w:hAnsi="Times New Roman"/>
                      <w:b/>
                    </w:rPr>
                    <w:t>Suma: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416BC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416BC9">
                    <w:rPr>
                      <w:rFonts w:ascii="Times New Roman" w:hAnsi="Times New Roman"/>
                      <w:b/>
                    </w:rPr>
                    <w:t>Účel: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Dotácie z obce Chtelnica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 w:rsidRPr="00F21AE9">
                    <w:rPr>
                      <w:rFonts w:ascii="Times New Roman" w:hAnsi="Times New Roman"/>
                      <w:i/>
                    </w:rPr>
                    <w:t>/kód zdroja 41/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184 590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-mzdy, odvody a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prevádzka MŠ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-mzdy, odvody a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prevádzka ŠJ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1AE9">
                    <w:rPr>
                      <w:rFonts w:ascii="Times New Roman" w:hAnsi="Times New Roman" w:cs="Times New Roman"/>
                    </w:rPr>
                    <w:t>Príspevky na čiastočnú úhradu nákladov spojených s hmotným zabezpečením predškolského zariadenia od rodičov alebo inej osoby, ktorá má voči dieťaťu vyživovaciu povinnosť</w:t>
                  </w:r>
                </w:p>
                <w:p w:rsidR="00F21AE9" w:rsidRPr="00F21AE9" w:rsidRDefault="00F21AE9" w:rsidP="00F21A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</w:rPr>
                  </w:pPr>
                  <w:r w:rsidRPr="00F21AE9">
                    <w:rPr>
                      <w:rFonts w:ascii="Times New Roman" w:hAnsi="Times New Roman" w:cs="Times New Roman"/>
                      <w:i/>
                    </w:rPr>
                    <w:t>/kód zdroja 72g/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 7 673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-prevádzkové výdavky, všeobecný materiál, prac. odevy a obuv, údržba, školenia, všeobecné a špeciálne služby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Finančné prostriedky prijaté zo ŠR za predškolákov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 w:rsidRPr="00F21AE9">
                    <w:rPr>
                      <w:rFonts w:ascii="Times New Roman" w:hAnsi="Times New Roman"/>
                      <w:i/>
                    </w:rPr>
                    <w:t>/kód zdroja 111/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 5 069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-učebné pomôcky, hračky a </w:t>
                  </w:r>
                  <w:proofErr w:type="spellStart"/>
                  <w:r w:rsidRPr="00F21AE9">
                    <w:rPr>
                      <w:rFonts w:ascii="Times New Roman" w:hAnsi="Times New Roman"/>
                    </w:rPr>
                    <w:t>softwér</w:t>
                  </w:r>
                  <w:proofErr w:type="spellEnd"/>
                  <w:r w:rsidRPr="00F21AE9">
                    <w:rPr>
                      <w:rFonts w:ascii="Times New Roman" w:hAnsi="Times New Roman"/>
                    </w:rPr>
                    <w:t> , osobné príplatky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Prostriedky súvisiace so stravovaním – réžia za zamestnancov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  <w:i/>
                    </w:rPr>
                    <w:t>/kód zdroja 72f/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 1 497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-prevádzkové výdavky, všeobecný mat., prac. odevy a obuv, služby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Prostriedky súvisiace so stravovaním –  od stravníkov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  <w:i/>
                    </w:rPr>
                    <w:t>/kód zdroja 72f/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16 287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-nákup potravín v ŠJ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Ostatné príjmy /dobropisy/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  <w:i/>
                    </w:rPr>
                    <w:t>/kód zdroja 72j/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    648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>-stravovanie zamestnancov</w:t>
                  </w:r>
                </w:p>
              </w:tc>
            </w:tr>
            <w:tr w:rsidR="00F21AE9" w:rsidRPr="00F21AE9" w:rsidTr="000B61B1"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AE9" w:rsidRPr="00F21AE9" w:rsidRDefault="00F21AE9" w:rsidP="00F21AE9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F21AE9">
                    <w:rPr>
                      <w:rFonts w:ascii="Times New Roman" w:hAnsi="Times New Roman" w:cs="Times New Roman"/>
                    </w:rPr>
                    <w:t>Finančné prostriedky prijaté od sponzorov</w:t>
                  </w:r>
                  <w:r w:rsidRPr="00F21AE9">
                    <w:rPr>
                      <w:rFonts w:ascii="Times New Roman" w:hAnsi="Times New Roman" w:cs="Times New Roman"/>
                      <w:i/>
                      <w:lang w:val="en-US"/>
                    </w:rPr>
                    <w:t>/</w:t>
                  </w:r>
                  <w:proofErr w:type="spellStart"/>
                  <w:r w:rsidRPr="00F21AE9">
                    <w:rPr>
                      <w:rFonts w:ascii="Times New Roman" w:hAnsi="Times New Roman" w:cs="Times New Roman"/>
                      <w:i/>
                      <w:lang w:val="en-US"/>
                    </w:rPr>
                    <w:t>kód</w:t>
                  </w:r>
                  <w:proofErr w:type="spellEnd"/>
                  <w:r w:rsidRPr="00F21AE9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F21AE9">
                    <w:rPr>
                      <w:rFonts w:ascii="Times New Roman" w:hAnsi="Times New Roman" w:cs="Times New Roman"/>
                      <w:i/>
                      <w:lang w:val="en-US"/>
                    </w:rPr>
                    <w:t>zdroja</w:t>
                  </w:r>
                  <w:proofErr w:type="spellEnd"/>
                  <w:r w:rsidRPr="00F21AE9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72a/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  <w:r w:rsidRPr="00F21AE9">
                    <w:rPr>
                      <w:rFonts w:ascii="Times New Roman" w:hAnsi="Times New Roman"/>
                    </w:rPr>
                    <w:t xml:space="preserve">           0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E9" w:rsidRPr="00F21AE9" w:rsidRDefault="00F21AE9" w:rsidP="00F21AE9">
                  <w:pPr>
                    <w:pStyle w:val="Bezriadkovania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21AE9" w:rsidRDefault="00F21AE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0A7" w:rsidRDefault="007A734E" w:rsidP="00CD50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="00CD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iele, ktoré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 škola určila v koncepčnom zámere rozvoja školy a vyhodnotenie jeho plnenia:</w:t>
            </w:r>
          </w:p>
          <w:p w:rsidR="00C553DD" w:rsidRPr="00A07E97" w:rsidRDefault="00C553DD" w:rsidP="00CD50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 oblasti zvyšovania kvality </w:t>
            </w:r>
            <w:proofErr w:type="spellStart"/>
            <w:r w:rsidRPr="00C553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výchovno</w:t>
            </w:r>
            <w:proofErr w:type="spellEnd"/>
            <w:r w:rsidRPr="00C553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vzdelávacieho procesu</w:t>
            </w:r>
            <w:r w:rsidRP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7E97" w:rsidRP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podporovali sme u</w:t>
            </w:r>
            <w:r w:rsid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7E97" w:rsidRP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>detí</w:t>
            </w:r>
            <w:r w:rsid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pozitívny vzťah k ochrane prírody rozhovormi, environmentálnymi hrami, prednáškami, vychádzkami do prírody, posilňovali sme úctu k tradíciám k rodnej obce, podporovali sme u detí </w:t>
            </w:r>
            <w:proofErr w:type="spellStart"/>
            <w:r w:rsid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>predčitateľskú</w:t>
            </w:r>
            <w:proofErr w:type="spellEnd"/>
            <w:r w:rsid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gramotnosť, preferovali sme dodržiavanie zásad zdravej výživy, zdravého životného štýlu.</w:t>
            </w:r>
          </w:p>
          <w:p w:rsidR="00C553DD" w:rsidRDefault="00C553DD" w:rsidP="00CD50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oblasti spolupráce  s rodičmi</w:t>
            </w:r>
            <w:r w:rsidRP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7E97" w:rsidRP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rodičia mali možnosť zapojiť sa do rôznych akcií, pomoci MŠ</w:t>
            </w:r>
            <w:r w:rsidR="00A0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4627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 rodičmi sa veľmi zlepšila: rodičia prispievali nosením ovocia a zeleniny pre deti, nosením papierov k výtvarným činnostiam detí,  darovaním 2% z daní, výrobkami k predaju na vianočných dielňach, pomoci na akciách MŠ, sponzorskými finančnými darmi,</w:t>
            </w:r>
            <w:r w:rsid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zabezpečením akcií MŠ,  </w:t>
            </w:r>
            <w:r w:rsidR="001A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zabezpečením sponzorov a iné.</w:t>
            </w:r>
          </w:p>
          <w:p w:rsidR="001A4627" w:rsidRDefault="00C553DD" w:rsidP="00CD50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oblasti spolupráce s ostatnými inštitúciami</w:t>
            </w:r>
            <w:r w:rsidR="003B4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obce Chtelnica</w:t>
            </w:r>
            <w:r w:rsidRPr="001A46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6C74" w:rsidRPr="00176C74" w:rsidRDefault="001A4627" w:rsidP="00176C74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so ZŠ: bola na veľmi dobrej úrovni</w:t>
            </w:r>
            <w:r w:rsid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deti veľkých tried navštívili prvácke triedy v rámci exkurzie, prenajatá jedáleň ZŠ na účely karnevalu, </w:t>
            </w:r>
            <w:r w:rsid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spoločný program na Deň matiek, </w:t>
            </w:r>
            <w:r w:rsidRP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>pomocné práce žiakov na školskom dvore, pomocné práce  na údržbe PC a</w:t>
            </w:r>
            <w:r w:rsidR="00176C74" w:rsidRP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> IT a iné.</w:t>
            </w:r>
          </w:p>
          <w:p w:rsidR="00C553DD" w:rsidRPr="00176C74" w:rsidRDefault="00176C74" w:rsidP="00176C74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so zriaďovateľom: deti veľkých tried uvítali nových občanov do života kultúrnym programom, kultúrny program detí MŠ na Deň matiek,</w:t>
            </w:r>
            <w:r w:rsidR="001A4627" w:rsidRPr="0017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</w:t>
            </w:r>
            <w:r w:rsidR="00EA320B">
              <w:rPr>
                <w:rFonts w:ascii="Times New Roman" w:eastAsia="Times New Roman" w:hAnsi="Times New Roman" w:cs="Times New Roman"/>
                <w:sz w:val="24"/>
                <w:szCs w:val="24"/>
              </w:rPr>
              <w:t>zultácie s p. starostom za účelom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skvalitnenia MŠ, dar ku karnevalu, pomocné práce na údržbe budovy a exteriéru MŠ.</w:t>
            </w:r>
          </w:p>
          <w:p w:rsidR="00176C74" w:rsidRPr="00176C74" w:rsidRDefault="00176C74" w:rsidP="00176C74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Občianske združeni</w:t>
            </w:r>
            <w:r w:rsidR="00EA320B">
              <w:rPr>
                <w:rFonts w:ascii="Times New Roman" w:eastAsia="Times New Roman" w:hAnsi="Times New Roman" w:cs="Times New Roman"/>
                <w:sz w:val="24"/>
                <w:szCs w:val="24"/>
              </w:rPr>
              <w:t>e - Rodičovské združenie pri ZŠ.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C74" w:rsidRPr="00176C74" w:rsidRDefault="00176C74" w:rsidP="00176C74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 PD Chtelnica: finančný dar ku karnevalu, darovanie jabĺk, kultúrny program detí pred Vianocami na PD, exkurzia detí na PD.</w:t>
            </w:r>
          </w:p>
          <w:p w:rsidR="00176C74" w:rsidRPr="00176C74" w:rsidRDefault="00176C74" w:rsidP="00176C74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Spolupráca s miestnymi obchodmi: </w:t>
            </w:r>
            <w:r w:rsidR="003B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koledovanie detí pred Vianocami, sponzorské dary ( lekáreň Chtelnica, Všeličo, Potraviny </w:t>
            </w:r>
            <w:proofErr w:type="spellStart"/>
            <w:r w:rsidR="003B4096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="003B40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320B" w:rsidRDefault="00FF0E7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oblasti aktívneho vyhľadávania a využívania zdrojov financovania aktivít:</w:t>
            </w:r>
            <w:r w:rsidR="003B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Zamestnanecký program Dobré srdce 2019, nadácia Tatra Banky, zisk – 300€ (jún 2019)</w:t>
            </w:r>
          </w:p>
          <w:p w:rsidR="00397DCD" w:rsidRPr="003B4096" w:rsidRDefault="00397D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4E" w:rsidTr="00595EA4">
        <w:trPr>
          <w:tblCellSpacing w:w="15" w:type="dxa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397DCD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 w:rsidP="00397D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blasti, v ktorýc</w:t>
            </w:r>
            <w:r w:rsidR="00C55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škola dosahuje dobré výsledky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oblasti, v ktorých sú nedostatky a treba úroveň výchovy a vzdelávania zlepšiť:</w:t>
            </w:r>
          </w:p>
          <w:p w:rsidR="00DD7C3F" w:rsidRDefault="00FF0E74" w:rsidP="00397D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7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O</w:t>
            </w:r>
            <w:r w:rsidRPr="00FF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blasti, v ktorých škola dosahuje dobré výsledky</w:t>
            </w:r>
            <w:r w:rsidRP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B4096" w:rsidRP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účelné využívanie učebných pomôcok, </w:t>
            </w:r>
            <w:r w:rsid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množstvo </w:t>
            </w:r>
            <w:r w:rsid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rozmanitých aktivít pre deti, </w:t>
            </w:r>
            <w:r w:rsidR="002D6F76">
              <w:rPr>
                <w:rFonts w:ascii="Times New Roman" w:eastAsia="Times New Roman" w:hAnsi="Times New Roman" w:cs="Times New Roman"/>
                <w:sz w:val="24"/>
                <w:szCs w:val="24"/>
              </w:rPr>
              <w:t>realizovanie pohybových aktivít a podpora zdravého životného štýlu,</w:t>
            </w:r>
            <w:r w:rsid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postupné účelné dopĺňanie hračiek a pomôcok k VVČ. </w:t>
            </w:r>
          </w:p>
          <w:p w:rsidR="003B4096" w:rsidRDefault="00FF0E74" w:rsidP="00397D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Oblasti, v ktorých sú nedostatky a treba úroveň výchovy a vzdelávania zlepšiť:</w:t>
            </w:r>
            <w:r w:rsidR="003B4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3B21" w:rsidRP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>vyhľadávanie a</w:t>
            </w:r>
            <w:r w:rsidR="000A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porovnávanie informácií deťmi z rôznych informačných zdrojov, podporovanie kooperácie detí v skupinách pri činnostiach, iniciovanie detí k hodnoteniu vlastnej činnosti, vo väčšej miere rozvíjať u detí divergentné a tvorivé  myslenie.  </w:t>
            </w:r>
          </w:p>
          <w:p w:rsidR="002D6F76" w:rsidRPr="004F10F2" w:rsidRDefault="002D6F76" w:rsidP="00397D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1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Rezervy a opatrenia z </w:t>
            </w:r>
            <w:proofErr w:type="spellStart"/>
            <w:r w:rsidRPr="004F1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výchovno</w:t>
            </w:r>
            <w:proofErr w:type="spellEnd"/>
            <w:r w:rsidRPr="004F1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vzdelávacej činnosti:</w:t>
            </w:r>
          </w:p>
          <w:p w:rsidR="00E67379" w:rsidRPr="00E67379" w:rsidRDefault="00DD7C3F" w:rsidP="00397DC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CA3F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kognitívnej oblasti:</w:t>
            </w:r>
            <w:r w:rsidRPr="00CA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posilňovať pozornosť a sústredenosť, vôľové úsilie, zdokonaľovať komunikatívne </w:t>
            </w:r>
            <w:r w:rsidRPr="00EA320B">
              <w:rPr>
                <w:rFonts w:ascii="Times New Roman" w:eastAsia="Times New Roman" w:hAnsi="Times New Roman" w:cs="Times New Roman"/>
                <w:sz w:val="24"/>
                <w:szCs w:val="24"/>
              </w:rPr>
              <w:t>a knižné konvencie, rozvíjať slovnú zásobu, eliminovať nezrozumiteľnú a chybnú výslovnosť niektorých hlások, rozvíjať ur</w:t>
            </w:r>
            <w:r w:rsidR="002D6F76" w:rsidRPr="00EA320B">
              <w:rPr>
                <w:rFonts w:ascii="Times New Roman" w:eastAsia="Times New Roman" w:hAnsi="Times New Roman" w:cs="Times New Roman"/>
                <w:sz w:val="24"/>
                <w:szCs w:val="24"/>
              </w:rPr>
              <w:t>čovanie geometrických útvarov,</w:t>
            </w:r>
            <w:r w:rsidR="002D6F76" w:rsidRPr="00EA320B">
              <w:rPr>
                <w:rFonts w:ascii="Times New Roman" w:hAnsi="Times New Roman" w:cs="Times New Roman"/>
                <w:sz w:val="24"/>
                <w:szCs w:val="24"/>
              </w:rPr>
              <w:t xml:space="preserve"> rozvíjať vo väčšej miere tvorivé a divergentné myslenie a vyhľadávanie informácií z viacerých zdrojov, sprístupňovať poznatky vlastným bádaním ,pozorovaním a  porovnávaním prírodných javov, pravo - ľavú orientáciu.</w:t>
            </w:r>
            <w:r w:rsidR="002D6F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3F70" w:rsidRDefault="00E67379" w:rsidP="00397DCD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3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A320B" w:rsidRPr="00EA3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3F70"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>V </w:t>
      </w:r>
      <w:proofErr w:type="spellStart"/>
      <w:r w:rsidR="00CA3F70"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>sociálno-emocionálenj</w:t>
      </w:r>
      <w:proofErr w:type="spellEnd"/>
      <w:r w:rsidR="00CA3F70"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oblast</w:t>
      </w:r>
      <w:r w:rsidR="00CA3F70" w:rsidRPr="00E67379">
        <w:rPr>
          <w:rFonts w:ascii="Times New Roman" w:eastAsia="Times New Roman" w:hAnsi="Times New Roman" w:cs="Times New Roman"/>
          <w:sz w:val="24"/>
          <w:szCs w:val="24"/>
        </w:rPr>
        <w:t xml:space="preserve">i: </w:t>
      </w:r>
      <w:r w:rsidR="00CA3F70" w:rsidRPr="00CA3F70">
        <w:rPr>
          <w:rFonts w:ascii="Times New Roman" w:eastAsia="Times New Roman" w:hAnsi="Times New Roman" w:cs="Times New Roman"/>
          <w:sz w:val="24"/>
          <w:szCs w:val="24"/>
        </w:rPr>
        <w:t xml:space="preserve">eliminovať agresivitu u detí, posilňovať zručnosti riešenia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1A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32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3F70" w:rsidRPr="00CA3F70">
        <w:rPr>
          <w:rFonts w:ascii="Times New Roman" w:eastAsia="Times New Roman" w:hAnsi="Times New Roman" w:cs="Times New Roman"/>
          <w:sz w:val="24"/>
          <w:szCs w:val="24"/>
        </w:rPr>
        <w:t xml:space="preserve">konfliktov, toleranciu, kultivované správanie sa v kolektíve detí a  voči dospelým, rozvíjať </w:t>
      </w:r>
      <w:r w:rsidR="00EA32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3F70" w:rsidRPr="00CA3F70">
        <w:rPr>
          <w:rFonts w:ascii="Times New Roman" w:eastAsia="Times New Roman" w:hAnsi="Times New Roman" w:cs="Times New Roman"/>
          <w:sz w:val="24"/>
          <w:szCs w:val="24"/>
        </w:rPr>
        <w:t xml:space="preserve">zručnosti správnej </w:t>
      </w:r>
      <w:r w:rsidR="00DD7C3F">
        <w:rPr>
          <w:rFonts w:ascii="Times New Roman" w:hAnsi="Times New Roman" w:cs="Times New Roman"/>
          <w:sz w:val="24"/>
          <w:szCs w:val="24"/>
        </w:rPr>
        <w:t xml:space="preserve"> komunikácie, v</w:t>
      </w:r>
      <w:r w:rsidR="00DD7C3F" w:rsidRPr="00DD7C3F">
        <w:rPr>
          <w:rFonts w:ascii="Times New Roman" w:hAnsi="Times New Roman" w:cs="Times New Roman"/>
          <w:sz w:val="24"/>
          <w:szCs w:val="24"/>
        </w:rPr>
        <w:t>ytvárať v čo najväčšej miere priestor pre činnosti v</w:t>
      </w:r>
      <w:r w:rsidR="00DD7C3F">
        <w:rPr>
          <w:rFonts w:ascii="Times New Roman" w:hAnsi="Times New Roman" w:cs="Times New Roman"/>
          <w:sz w:val="24"/>
          <w:szCs w:val="24"/>
        </w:rPr>
        <w:t> </w:t>
      </w:r>
      <w:r w:rsidR="00DD7C3F" w:rsidRPr="00DD7C3F">
        <w:rPr>
          <w:rFonts w:ascii="Times New Roman" w:hAnsi="Times New Roman" w:cs="Times New Roman"/>
          <w:sz w:val="24"/>
          <w:szCs w:val="24"/>
        </w:rPr>
        <w:t>skupinách</w:t>
      </w:r>
      <w:r w:rsidR="00DD7C3F">
        <w:rPr>
          <w:rFonts w:ascii="Times New Roman" w:hAnsi="Times New Roman" w:cs="Times New Roman"/>
          <w:sz w:val="24"/>
          <w:szCs w:val="24"/>
        </w:rPr>
        <w:t>.</w:t>
      </w:r>
    </w:p>
    <w:p w:rsidR="00DD7C3F" w:rsidRDefault="00CA3F70" w:rsidP="00397DCD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>V </w:t>
      </w:r>
      <w:proofErr w:type="spellStart"/>
      <w:r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>perceptuálno-motorickej</w:t>
      </w:r>
      <w:proofErr w:type="spellEnd"/>
      <w:r w:rsidRPr="00CA3F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oblasti:</w:t>
      </w:r>
      <w:r w:rsidRPr="00E6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F70">
        <w:rPr>
          <w:rFonts w:ascii="Times New Roman" w:eastAsia="Times New Roman" w:hAnsi="Times New Roman" w:cs="Times New Roman"/>
          <w:sz w:val="24"/>
          <w:szCs w:val="24"/>
        </w:rPr>
        <w:t>zlepšovať fyzickú kondíciu, správny úchop g</w:t>
      </w:r>
      <w:r w:rsidR="002D6F76">
        <w:rPr>
          <w:rFonts w:ascii="Times New Roman" w:eastAsia="Times New Roman" w:hAnsi="Times New Roman" w:cs="Times New Roman"/>
          <w:sz w:val="24"/>
          <w:szCs w:val="24"/>
        </w:rPr>
        <w:t>rafického materiálu a nožníc.</w:t>
      </w:r>
    </w:p>
    <w:p w:rsidR="00DD7C3F" w:rsidRPr="00DD7C3F" w:rsidRDefault="00DD7C3F" w:rsidP="00DD7C3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F76EAD" w:rsidRPr="00F76EAD" w:rsidRDefault="00F76EAD" w:rsidP="00F76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70" w:rsidRPr="00F76EAD" w:rsidRDefault="00CA3F70" w:rsidP="007A734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34E" w:rsidRPr="00F76EAD" w:rsidRDefault="007A734E" w:rsidP="007A734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6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951" w:rsidRPr="00F76EAD" w:rsidRDefault="00DB7951">
      <w:pPr>
        <w:rPr>
          <w:sz w:val="24"/>
          <w:szCs w:val="24"/>
        </w:rPr>
      </w:pPr>
    </w:p>
    <w:p w:rsidR="0038702A" w:rsidRDefault="0038702A"/>
    <w:p w:rsidR="0038702A" w:rsidRDefault="0038702A"/>
    <w:p w:rsidR="0038702A" w:rsidRDefault="0038702A"/>
    <w:p w:rsidR="0038702A" w:rsidRDefault="0038702A"/>
    <w:p w:rsidR="0038702A" w:rsidRDefault="0038702A"/>
    <w:sectPr w:rsidR="0038702A" w:rsidSect="00DB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9"/>
    <w:multiLevelType w:val="hybridMultilevel"/>
    <w:tmpl w:val="8B8C1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482"/>
    <w:multiLevelType w:val="hybridMultilevel"/>
    <w:tmpl w:val="3234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741D"/>
    <w:multiLevelType w:val="hybridMultilevel"/>
    <w:tmpl w:val="5F6E62B0"/>
    <w:lvl w:ilvl="0" w:tplc="620E4D56">
      <w:start w:val="1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0A654ED"/>
    <w:multiLevelType w:val="hybridMultilevel"/>
    <w:tmpl w:val="B3B8273A"/>
    <w:lvl w:ilvl="0" w:tplc="1FE05AB8">
      <w:start w:val="16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9D370D7"/>
    <w:multiLevelType w:val="hybridMultilevel"/>
    <w:tmpl w:val="6C6CF294"/>
    <w:lvl w:ilvl="0" w:tplc="C1AEECE8"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E2A69B16">
      <w:numFmt w:val="bullet"/>
      <w:lvlText w:val="•"/>
      <w:lvlJc w:val="left"/>
      <w:pPr>
        <w:ind w:left="1590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63C30522"/>
    <w:multiLevelType w:val="hybridMultilevel"/>
    <w:tmpl w:val="7B8AF93C"/>
    <w:lvl w:ilvl="0" w:tplc="A6860C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BF7260"/>
    <w:multiLevelType w:val="hybridMultilevel"/>
    <w:tmpl w:val="550C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72293"/>
    <w:multiLevelType w:val="hybridMultilevel"/>
    <w:tmpl w:val="582C1EBE"/>
    <w:lvl w:ilvl="0" w:tplc="FD3C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81B"/>
    <w:multiLevelType w:val="hybridMultilevel"/>
    <w:tmpl w:val="3FC86626"/>
    <w:lvl w:ilvl="0" w:tplc="FD3C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E6FC6"/>
    <w:multiLevelType w:val="hybridMultilevel"/>
    <w:tmpl w:val="92C29756"/>
    <w:lvl w:ilvl="0" w:tplc="2B20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95F92"/>
    <w:multiLevelType w:val="hybridMultilevel"/>
    <w:tmpl w:val="77AC955E"/>
    <w:lvl w:ilvl="0" w:tplc="1696D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734E"/>
    <w:rsid w:val="0000432F"/>
    <w:rsid w:val="000232D1"/>
    <w:rsid w:val="00031A6B"/>
    <w:rsid w:val="000862E0"/>
    <w:rsid w:val="000A3B21"/>
    <w:rsid w:val="00176C74"/>
    <w:rsid w:val="001A2CEC"/>
    <w:rsid w:val="001A4627"/>
    <w:rsid w:val="001A6764"/>
    <w:rsid w:val="001A678C"/>
    <w:rsid w:val="0021678A"/>
    <w:rsid w:val="00241FA8"/>
    <w:rsid w:val="002D3723"/>
    <w:rsid w:val="002D6F76"/>
    <w:rsid w:val="0038702A"/>
    <w:rsid w:val="00397DCD"/>
    <w:rsid w:val="003A5CDF"/>
    <w:rsid w:val="003B4096"/>
    <w:rsid w:val="003D22A5"/>
    <w:rsid w:val="004179EB"/>
    <w:rsid w:val="004F10F2"/>
    <w:rsid w:val="00513287"/>
    <w:rsid w:val="005150AE"/>
    <w:rsid w:val="0053092C"/>
    <w:rsid w:val="00595EA4"/>
    <w:rsid w:val="005C1190"/>
    <w:rsid w:val="006209D5"/>
    <w:rsid w:val="00647801"/>
    <w:rsid w:val="006B6151"/>
    <w:rsid w:val="00787839"/>
    <w:rsid w:val="007A734E"/>
    <w:rsid w:val="00820252"/>
    <w:rsid w:val="008841AA"/>
    <w:rsid w:val="008B603A"/>
    <w:rsid w:val="009C381B"/>
    <w:rsid w:val="00A07E97"/>
    <w:rsid w:val="00A6261C"/>
    <w:rsid w:val="00A845B9"/>
    <w:rsid w:val="00AF638C"/>
    <w:rsid w:val="00B54747"/>
    <w:rsid w:val="00BB6C82"/>
    <w:rsid w:val="00C016F3"/>
    <w:rsid w:val="00C553DD"/>
    <w:rsid w:val="00C6380B"/>
    <w:rsid w:val="00CA3F70"/>
    <w:rsid w:val="00CD50A7"/>
    <w:rsid w:val="00D4775A"/>
    <w:rsid w:val="00D81C15"/>
    <w:rsid w:val="00DA270B"/>
    <w:rsid w:val="00DB34D6"/>
    <w:rsid w:val="00DB7951"/>
    <w:rsid w:val="00DD7C3F"/>
    <w:rsid w:val="00DE6804"/>
    <w:rsid w:val="00E10A45"/>
    <w:rsid w:val="00E67379"/>
    <w:rsid w:val="00EA320B"/>
    <w:rsid w:val="00F06214"/>
    <w:rsid w:val="00F21AE9"/>
    <w:rsid w:val="00F76EAD"/>
    <w:rsid w:val="00F93676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9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3999417950062446094gmail-msolistparagraph">
    <w:name w:val="m_-3999417950062446094gmail-msolistparagraph"/>
    <w:basedOn w:val="Normlny"/>
    <w:rsid w:val="007A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7A734E"/>
  </w:style>
  <w:style w:type="paragraph" w:styleId="Odsekzoznamu">
    <w:name w:val="List Paragraph"/>
    <w:basedOn w:val="Normlny"/>
    <w:uiPriority w:val="34"/>
    <w:qFormat/>
    <w:rsid w:val="006209D5"/>
    <w:pPr>
      <w:ind w:left="720"/>
      <w:contextualSpacing/>
    </w:pPr>
  </w:style>
  <w:style w:type="paragraph" w:styleId="Bezriadkovania">
    <w:name w:val="No Spacing"/>
    <w:uiPriority w:val="1"/>
    <w:qFormat/>
    <w:rsid w:val="00620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F1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htel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riaditelzs</dc:creator>
  <cp:lastModifiedBy>riaditelzs</cp:lastModifiedBy>
  <cp:revision>3</cp:revision>
  <cp:lastPrinted>2019-08-27T05:17:00Z</cp:lastPrinted>
  <dcterms:created xsi:type="dcterms:W3CDTF">2019-08-30T06:35:00Z</dcterms:created>
  <dcterms:modified xsi:type="dcterms:W3CDTF">2019-09-20T10:39:00Z</dcterms:modified>
</cp:coreProperties>
</file>