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B0" w:rsidRPr="00B1387C" w:rsidRDefault="007B19B0" w:rsidP="007B1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87C">
        <w:rPr>
          <w:rFonts w:ascii="Times New Roman" w:eastAsia="Times New Roman" w:hAnsi="Times New Roman" w:cs="Times New Roman"/>
          <w:i/>
          <w:sz w:val="24"/>
          <w:szCs w:val="24"/>
        </w:rPr>
        <w:t>ZAŁĄCZNIK NR</w:t>
      </w:r>
      <w:r w:rsidR="00965C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B138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387C">
        <w:rPr>
          <w:rFonts w:ascii="Times New Roman" w:eastAsia="Times New Roman" w:hAnsi="Times New Roman" w:cs="Times New Roman"/>
          <w:i/>
          <w:sz w:val="24"/>
          <w:szCs w:val="24"/>
        </w:rPr>
        <w:t xml:space="preserve">2 </w:t>
      </w:r>
    </w:p>
    <w:p w:rsidR="007B19B0" w:rsidRDefault="007B19B0" w:rsidP="007B1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73C" w:rsidRPr="000F3138" w:rsidRDefault="00D6473C" w:rsidP="00D6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b/>
          <w:sz w:val="24"/>
          <w:szCs w:val="24"/>
        </w:rPr>
        <w:t>Procedury zachowa</w:t>
      </w:r>
      <w:r w:rsidR="003935C8">
        <w:rPr>
          <w:rFonts w:ascii="Times New Roman" w:eastAsia="Times New Roman" w:hAnsi="Times New Roman" w:cs="Times New Roman"/>
          <w:b/>
          <w:sz w:val="24"/>
          <w:szCs w:val="24"/>
        </w:rPr>
        <w:t>nie bezpieczeństwa i higieny w ś</w:t>
      </w:r>
      <w:r w:rsidRPr="000F3138">
        <w:rPr>
          <w:rFonts w:ascii="Times New Roman" w:eastAsia="Times New Roman" w:hAnsi="Times New Roman" w:cs="Times New Roman"/>
          <w:b/>
          <w:sz w:val="24"/>
          <w:szCs w:val="24"/>
        </w:rPr>
        <w:t>wietlicy szkolnej Szkoły Podstawowej nr 4 im. Marii Konopnickiej w Mikołowie w czasie epidemii COVID-19</w:t>
      </w:r>
    </w:p>
    <w:p w:rsidR="00D6473C" w:rsidRPr="000F3138" w:rsidRDefault="00D6473C" w:rsidP="00D6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73C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Do świetlicy może uczęszczać uczeń bez objawów chorobowych sugerujących infekcję dróg oddechowych oraz gdy domownicy nie przebywają na kwarantannie lub </w:t>
      </w:r>
    </w:p>
    <w:p w:rsidR="00D6473C" w:rsidRPr="000F3138" w:rsidRDefault="00D6473C" w:rsidP="00D6473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w izolacji w warunkach domowych. 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Uczniowie korzystający z opieki świetlicowej są przyprowadzani  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i  odbierani przez opiekunów bez objawów chorobowych sugerujących infekcję dróg oddechowych. W drodze do i ze szkoły opiekunowie 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>z dziećmi oraz uczniowie przestrzegają aktualnych przepisów prawa dotyczących zachowania w przestrzeni publicznej.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W miarę możliwości należy ograniczyć przebywanie w świetlicy osób 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>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E2B">
        <w:rPr>
          <w:rFonts w:ascii="Times New Roman" w:eastAsia="Times New Roman" w:hAnsi="Times New Roman" w:cs="Times New Roman"/>
          <w:sz w:val="24"/>
          <w:szCs w:val="24"/>
        </w:rPr>
        <w:t>Uczniów w świetlicy obowiązują ogólne zasady higieny: częste mycie rąk  (po przyjściu do szkoły należy</w:t>
      </w:r>
      <w:r w:rsidRPr="00331E2B">
        <w:rPr>
          <w:rFonts w:ascii="Times New Roman" w:eastAsia="Times New Roman" w:hAnsi="Times New Roman" w:cs="Times New Roman"/>
          <w:b/>
          <w:sz w:val="24"/>
          <w:szCs w:val="24"/>
        </w:rPr>
        <w:t xml:space="preserve"> bezzwłocznie</w:t>
      </w:r>
      <w:r w:rsidRPr="00331E2B">
        <w:rPr>
          <w:rFonts w:ascii="Times New Roman" w:eastAsia="Times New Roman" w:hAnsi="Times New Roman" w:cs="Times New Roman"/>
          <w:sz w:val="24"/>
          <w:szCs w:val="24"/>
        </w:rPr>
        <w:t xml:space="preserve"> umyć ręce), ochrona podczas kichania   i   kaszlu oraz unikanie dotykania oczu, nosa i ust. </w:t>
      </w:r>
    </w:p>
    <w:p w:rsidR="00D6473C" w:rsidRPr="00331E2B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Środki do dezynfekcji są rozmieszczone w świetlicy w sposób umożliwiający łatwy dostęp dla wychowanków pod nadzorem opiekuna.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Zaleca się w pierwszej kolejności regularne mycie rąk wodą z mydłem, ewentualnie dezynfekcje rąk. 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>Świetlica jest wietrzona (nie rzadziej, niż co godzinę w trakcie przebywania dzieci          w świetlicy), w tym w szczególności przed przyjęciem wychowanków oraz po przeprowadzeniu dezynfekcji.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w miarę możliwości przybywają w świetlicy w obrębie swojej grupy. </w:t>
      </w:r>
    </w:p>
    <w:p w:rsidR="00D6473C" w:rsidRPr="000F3138" w:rsidRDefault="00D6473C" w:rsidP="00D64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Jeżeli pracownik świetlicy</w:t>
      </w: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 zaobserwuje u ucznia objawy, które mogą sugerować chorobę zakaźną, w tym kaszel, temperaturę wskazującą na stan podgorączkowy lub gorączkę, powinien odizolować ucznia w odrębnym pomieszczeniu lub wyznaczonym miejscu, zapewniając minimum 2 m odległości od innych osób. Następnie powinien on niezwłocznie powiadomić rodziców o konieczności </w:t>
      </w:r>
      <w:r w:rsidRPr="000F3138">
        <w:rPr>
          <w:rFonts w:ascii="Times New Roman" w:eastAsia="Times New Roman" w:hAnsi="Times New Roman" w:cs="Times New Roman"/>
          <w:sz w:val="24"/>
          <w:szCs w:val="24"/>
          <w:u w:val="single"/>
        </w:rPr>
        <w:t>pilnego</w:t>
      </w: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 odebrania ucznia ze szkoły w ciągu godziny.​​​​​</w:t>
      </w:r>
    </w:p>
    <w:p w:rsidR="00D6473C" w:rsidRPr="000F3138" w:rsidRDefault="00D6473C" w:rsidP="00D64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331E2B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W razie konieczności, kontakt rodzica z nauczycielem odbywa się przez dziennik elektroniczny lub na numer telefonu podany przez rodzica </w:t>
      </w:r>
      <w:r w:rsidRPr="00331E2B">
        <w:rPr>
          <w:rFonts w:ascii="Times New Roman" w:eastAsia="Times New Roman" w:hAnsi="Times New Roman" w:cs="Times New Roman"/>
          <w:sz w:val="24"/>
          <w:szCs w:val="24"/>
        </w:rPr>
        <w:t>w karcie zapisu dziecka do świetlicy.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Rodzic ucznia wykazującego objawy alergiczne, takie jak katar, kaszel powinien dostarczyć zaświadczenie od lekarza alergologa, o możliwości wystąpienia takich objawów u dziecka. 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>W miarę możliwości należy prowadzić zajęcia ruchowe na otwartej przestrzeni. Przedmioty i sprzęty znajdujące się w sali, których nie można skutecznie umyć, uprać lub dezynfekować, należy usunąć lub uniemożliwić do nich dostęp.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Uczniowie powinni mieć własne przybory, które w czasie zajęć mogą znajdować się na stoliku szkolnym lub w tornistrze. 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Dzieci nie mogą zabierać do szkoły niepotrzebnych przedmiotów (zabawek, samochodów, </w:t>
      </w:r>
      <w:proofErr w:type="spellStart"/>
      <w:r w:rsidRPr="000F3138">
        <w:rPr>
          <w:rFonts w:ascii="Times New Roman" w:eastAsia="Times New Roman" w:hAnsi="Times New Roman" w:cs="Times New Roman"/>
          <w:color w:val="000000"/>
          <w:sz w:val="24"/>
          <w:szCs w:val="24"/>
        </w:rPr>
        <w:t>pluszaków</w:t>
      </w:r>
      <w:proofErr w:type="spellEnd"/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138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0F31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>W świetlicy prowadzony jest monitoring dezynfekcji sali świetlicowej.</w:t>
      </w:r>
    </w:p>
    <w:p w:rsidR="00D6473C" w:rsidRDefault="00D6473C" w:rsidP="00D6473C">
      <w:pPr>
        <w:pStyle w:val="Akapitzlist"/>
        <w:rPr>
          <w:rFonts w:eastAsia="Times New Roman" w:cs="Times New Roman"/>
          <w:szCs w:val="24"/>
        </w:rPr>
      </w:pPr>
    </w:p>
    <w:p w:rsidR="00D6473C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czasie zajęć świetlicowych dzieci mogą korzystać z gier i książek. Po każdym użyciu w danym dniu rzeczy te odkłada się na dwa dni kwarantanny. </w:t>
      </w:r>
    </w:p>
    <w:p w:rsidR="00D6473C" w:rsidRDefault="00D6473C" w:rsidP="00D6473C">
      <w:pPr>
        <w:pStyle w:val="Akapitzlist"/>
        <w:rPr>
          <w:rFonts w:eastAsia="Times New Roman" w:cs="Times New Roman"/>
          <w:szCs w:val="24"/>
        </w:rPr>
      </w:pPr>
    </w:p>
    <w:p w:rsidR="00D6473C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czasie zajęć świetlicowych uczniowie mogą pić napoje i spożywać posiłki przyniesione z domu, ale po wcześniejszym umyciu i dezynfekcji rąk. </w:t>
      </w:r>
    </w:p>
    <w:p w:rsidR="00D6473C" w:rsidRDefault="00D6473C" w:rsidP="00D6473C">
      <w:pPr>
        <w:pStyle w:val="Akapitzlist"/>
        <w:rPr>
          <w:rFonts w:eastAsia="Times New Roman" w:cs="Times New Roman"/>
          <w:szCs w:val="24"/>
        </w:rPr>
      </w:pPr>
    </w:p>
    <w:p w:rsidR="00D6473C" w:rsidRDefault="00D6473C" w:rsidP="00D64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Podczas zajęć świetlicowych uczniowie i nauczyciele nie muszą mieć założonych maseczek. Maseczki obowiązują tylko w strefie komunikacji podczas, gdy uczeń lub nauczyciel podchodzą do siebie lub wychodzą np. do szatni, klasy lub toalety. W przypadku braku możliwości zachowania dystansu w świetlicy obowiązuje osłona ust </w:t>
      </w:r>
    </w:p>
    <w:p w:rsidR="00D6473C" w:rsidRDefault="00D6473C" w:rsidP="00D64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nosa. </w:t>
      </w:r>
    </w:p>
    <w:p w:rsidR="00D6473C" w:rsidRDefault="00D6473C" w:rsidP="00D64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Default="00D6473C" w:rsidP="00D6473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Na dodatkowe zajęcia odbywające się poza terenem szkoły, wychowawcy świetlicy delegują tylko uczniów, których rodzice/ opiekunowie złożyli informację o w/w i ich terminach w formie odpowiedniego dokumentu. </w:t>
      </w:r>
    </w:p>
    <w:p w:rsidR="00D6473C" w:rsidRDefault="00D6473C" w:rsidP="00D6473C">
      <w:pPr>
        <w:pStyle w:val="Akapitzlist"/>
        <w:ind w:left="644"/>
        <w:jc w:val="both"/>
        <w:rPr>
          <w:rFonts w:eastAsia="Times New Roman" w:cs="Times New Roman"/>
          <w:szCs w:val="24"/>
        </w:rPr>
      </w:pPr>
    </w:p>
    <w:p w:rsidR="00D6473C" w:rsidRPr="005D26CF" w:rsidRDefault="00D6473C" w:rsidP="00D6473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Uczniowie, którzy już zostali wypisani ze świetlicy jednego dnia i opuścili teren placówki, nie powinni być ponownie do niej zapisani tego samego dnia. </w:t>
      </w:r>
    </w:p>
    <w:p w:rsidR="00D6473C" w:rsidRPr="000F3138" w:rsidRDefault="00D6473C" w:rsidP="00D64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b/>
          <w:sz w:val="24"/>
          <w:szCs w:val="24"/>
        </w:rPr>
        <w:t>Procedury zapewniające bezpieczne i higieniczne warunki podczas obiadów w jadalni szkolnej</w:t>
      </w:r>
    </w:p>
    <w:p w:rsidR="00D6473C" w:rsidRPr="000F3138" w:rsidRDefault="00D6473C" w:rsidP="00D6473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473C" w:rsidRDefault="00D6473C" w:rsidP="00D64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Przed odbiorem posiłków wychowawcy pełniący dyżur w świetlicy dezynfekują ręce płynem do dezynfekcji oraz zakładają rękawiczki </w:t>
      </w:r>
      <w:r w:rsidRPr="00BB2790">
        <w:rPr>
          <w:rFonts w:ascii="Times New Roman" w:eastAsia="Times New Roman" w:hAnsi="Times New Roman" w:cs="Times New Roman"/>
          <w:sz w:val="24"/>
          <w:szCs w:val="24"/>
        </w:rPr>
        <w:t xml:space="preserve">i przyłbice. </w:t>
      </w:r>
    </w:p>
    <w:p w:rsidR="00D6473C" w:rsidRDefault="00D6473C" w:rsidP="00D6473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BB2790" w:rsidRDefault="00D6473C" w:rsidP="00D64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i nauczyciele wchodząc do strefy żywienia, muszą mieć założona maseczkę, która zdejmują wyłącznie na czas spożywania posiłku. </w:t>
      </w:r>
    </w:p>
    <w:p w:rsidR="00D6473C" w:rsidRPr="000F3138" w:rsidRDefault="00D6473C" w:rsidP="00D6473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Nauczyciele poszczególnych klas sprawują opiekę nad uczniami również podczas posiłków spożywanych przez dzieci/uczniów. </w:t>
      </w:r>
    </w:p>
    <w:p w:rsidR="00D6473C" w:rsidRPr="000F3138" w:rsidRDefault="00D6473C" w:rsidP="00D6473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Pr="000F3138" w:rsidRDefault="00D6473C" w:rsidP="00D64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Przed podaniem posiłku nauczyciele są zobowiązani przygotować uczniów do ich spożywania, tj. dopilnować mycia rąk przed każdym posiłkiem. </w:t>
      </w:r>
    </w:p>
    <w:p w:rsidR="00D6473C" w:rsidRPr="000F3138" w:rsidRDefault="00D6473C" w:rsidP="00D6473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Default="00D6473C" w:rsidP="00D64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Nauczyciele dbają o przestrzeganie zasad higieny podczas spożywania posiłku przez dzieci. </w:t>
      </w:r>
    </w:p>
    <w:p w:rsidR="00D6473C" w:rsidRDefault="00D6473C" w:rsidP="00D6473C">
      <w:pPr>
        <w:pStyle w:val="Akapitzlist"/>
        <w:rPr>
          <w:rFonts w:eastAsia="Times New Roman" w:cs="Times New Roman"/>
          <w:szCs w:val="24"/>
        </w:rPr>
      </w:pPr>
    </w:p>
    <w:p w:rsidR="00D6473C" w:rsidRDefault="00D6473C" w:rsidP="00D64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korzystają z posiłków w stołówce szkolnej według ustalonego harmonogramu. </w:t>
      </w:r>
    </w:p>
    <w:p w:rsidR="00D6473C" w:rsidRDefault="00D6473C" w:rsidP="00D6473C">
      <w:pPr>
        <w:pStyle w:val="Akapitzlist"/>
        <w:rPr>
          <w:rFonts w:eastAsia="Times New Roman" w:cs="Times New Roman"/>
          <w:szCs w:val="24"/>
        </w:rPr>
      </w:pPr>
    </w:p>
    <w:p w:rsidR="00D6473C" w:rsidRDefault="00D6473C" w:rsidP="00D64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spożywania  przez uczniów posiłków obowiązuje całkowity zakaz wchodzenia na stołówkę osób trzecich, poza nauczycielami pełniącymi dyżur.</w:t>
      </w:r>
    </w:p>
    <w:p w:rsidR="00D6473C" w:rsidRDefault="00D6473C" w:rsidP="00D6473C">
      <w:pPr>
        <w:pStyle w:val="Akapitzlist"/>
        <w:rPr>
          <w:rFonts w:eastAsia="Times New Roman" w:cs="Times New Roman"/>
          <w:szCs w:val="24"/>
        </w:rPr>
      </w:pPr>
    </w:p>
    <w:p w:rsidR="00D6473C" w:rsidRPr="000F3138" w:rsidRDefault="00D6473C" w:rsidP="00D64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Posiłki wydawane są z zachowaniem dystansu społecznego pomiędzy pracownikami kuchni, a uczniem. </w:t>
      </w:r>
    </w:p>
    <w:p w:rsidR="00D6473C" w:rsidRPr="000F3138" w:rsidRDefault="00D6473C" w:rsidP="00D6473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3C" w:rsidRDefault="00D6473C" w:rsidP="00D64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Po opuszczeniu stołówki przez uczniów,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pracownik obsługi/nauczyciel dyżurujący </w:t>
      </w:r>
      <w:r w:rsidRPr="000F3138">
        <w:rPr>
          <w:rFonts w:ascii="Times New Roman" w:eastAsia="Times New Roman" w:hAnsi="Times New Roman" w:cs="Times New Roman"/>
          <w:sz w:val="24"/>
          <w:szCs w:val="24"/>
        </w:rPr>
        <w:t>wietrz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 pomieszczenie, sprząta, myje i dezynfekuje </w:t>
      </w:r>
      <w:r>
        <w:rPr>
          <w:rFonts w:ascii="Times New Roman" w:eastAsia="Times New Roman" w:hAnsi="Times New Roman" w:cs="Times New Roman"/>
          <w:sz w:val="24"/>
          <w:szCs w:val="24"/>
        </w:rPr>
        <w:t>blaty stolików oraz poręczy krzeseł</w:t>
      </w:r>
      <w:r w:rsidRPr="000F3138">
        <w:rPr>
          <w:rFonts w:ascii="Times New Roman" w:eastAsia="Times New Roman" w:hAnsi="Times New Roman" w:cs="Times New Roman"/>
          <w:sz w:val="24"/>
          <w:szCs w:val="24"/>
        </w:rPr>
        <w:t xml:space="preserve"> po posiłku.</w:t>
      </w:r>
    </w:p>
    <w:p w:rsidR="002A5877" w:rsidRDefault="002A5877"/>
    <w:sectPr w:rsidR="002A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B1D"/>
    <w:multiLevelType w:val="hybridMultilevel"/>
    <w:tmpl w:val="BE92880A"/>
    <w:lvl w:ilvl="0" w:tplc="088AD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8552D"/>
    <w:multiLevelType w:val="hybridMultilevel"/>
    <w:tmpl w:val="0D1EAC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C"/>
    <w:rsid w:val="002A5877"/>
    <w:rsid w:val="003935C8"/>
    <w:rsid w:val="007B19B0"/>
    <w:rsid w:val="00965C7C"/>
    <w:rsid w:val="00B1387C"/>
    <w:rsid w:val="00D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7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73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7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73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paulek</dc:creator>
  <cp:lastModifiedBy>paulek</cp:lastModifiedBy>
  <cp:revision>7</cp:revision>
  <dcterms:created xsi:type="dcterms:W3CDTF">2021-08-24T10:45:00Z</dcterms:created>
  <dcterms:modified xsi:type="dcterms:W3CDTF">2022-07-19T09:25:00Z</dcterms:modified>
</cp:coreProperties>
</file>