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E" w:rsidRPr="00F838FE" w:rsidRDefault="00F838FE" w:rsidP="00F838FE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38FE">
        <w:rPr>
          <w:rFonts w:ascii="Arial" w:hAnsi="Arial" w:cs="Arial"/>
          <w:b/>
          <w:sz w:val="28"/>
          <w:szCs w:val="28"/>
          <w:u w:val="single"/>
        </w:rPr>
        <w:t>Sposób i zakres oceniania uczniów w edukacji wczesnoszkolnej</w:t>
      </w:r>
    </w:p>
    <w:p w:rsidR="00F838FE" w:rsidRDefault="00F838FE" w:rsidP="00F838F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F838FE" w:rsidRPr="00C36205" w:rsidRDefault="00F838FE" w:rsidP="00F838F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36205">
        <w:rPr>
          <w:rFonts w:ascii="Arial" w:hAnsi="Arial" w:cs="Arial"/>
          <w:sz w:val="24"/>
          <w:szCs w:val="24"/>
        </w:rPr>
        <w:t>Ocena zachowania ucznia odbywa się według następujących kryteriów:</w:t>
      </w:r>
    </w:p>
    <w:p w:rsidR="00F838FE" w:rsidRPr="001E54C9" w:rsidRDefault="00F838FE" w:rsidP="00F838F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b/>
          <w:sz w:val="24"/>
          <w:szCs w:val="24"/>
          <w:u w:val="single"/>
          <w:lang w:eastAsia="zh-CN" w:bidi="hi-IN"/>
        </w:rPr>
        <w:t>Zachowanie wzorowe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– uczeń daje wspaniały przykład innym (brak negatywnych </w:t>
      </w:r>
      <w:proofErr w:type="spellStart"/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zachowań</w:t>
      </w:r>
      <w:proofErr w:type="spellEnd"/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, wysoka kultura osobista oraz aktywna po</w:t>
      </w:r>
      <w:r>
        <w:rPr>
          <w:rFonts w:ascii="Arial" w:eastAsia="SimSun" w:hAnsi="Arial" w:cs="Arial"/>
          <w:sz w:val="24"/>
          <w:szCs w:val="24"/>
          <w:lang w:eastAsia="zh-CN" w:bidi="hi-IN"/>
        </w:rPr>
        <w:t>stawa na forum klasy i szkoły)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.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 xml:space="preserve">Odpowiedzialnie wywiązuje się z powierzonych zadań i zobowiązań. Aktywnie uczestniczy w zajęciach. Wykazuje dużą inicjatywę i samodzielność. Poświęca swój czas i wysiłek na rzecz innych. Jest pracowity, wytrwały, w dążeniu do celu. Zgodnie i twórczo pracuje w zespole. Jest opiekuńczy, troskliwy, koleżeński, prawdomówny, kulturalny. Radzi sobie z emocjami i różnymi problemami życia codziennego. Jest życzliwy 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                          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>w stosunku do innych. Prawidłowo reaguje na cudzą krzywdę. Dba                              o bezpieczeństwo i zdrowie własne i innych Ma właściwy stosunek do własnego i cudzego mienia.</w:t>
      </w:r>
      <w:r w:rsidRPr="001E54C9">
        <w:rPr>
          <w:sz w:val="24"/>
        </w:rPr>
        <w:t xml:space="preserve">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>Potrafi dokonać samooceny swojego zachowania.</w:t>
      </w:r>
      <w:r w:rsidRPr="001E54C9">
        <w:rPr>
          <w:sz w:val="24"/>
        </w:rPr>
        <w:t xml:space="preserve">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>Dba o honor i tradycje szkoły, o piękno mowy ojczystej. Kulturalnie zachowuje się w szkole i poza nią.</w:t>
      </w:r>
    </w:p>
    <w:p w:rsidR="00F838FE" w:rsidRPr="001E54C9" w:rsidRDefault="00F838FE" w:rsidP="00F838F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b/>
          <w:sz w:val="24"/>
          <w:szCs w:val="24"/>
          <w:u w:val="single"/>
          <w:lang w:eastAsia="zh-CN" w:bidi="hi-IN"/>
        </w:rPr>
        <w:t>Zachowanie bardzo dobre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- uczeń daje bardzo dobry przykład innym (brak negatywnych </w:t>
      </w:r>
      <w:proofErr w:type="spellStart"/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zachowań</w:t>
      </w:r>
      <w:proofErr w:type="spellEnd"/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, wysoka kultura osobista oraz aktywna postawa na forum klasy i szkoły).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 xml:space="preserve">Odpowiedzialnie wywiązuje się z powierzonych zadań 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                      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 xml:space="preserve">i zobowiązań. Aktywnie uczestniczy w zajęciach. Wykazuje  inicjatywę 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                      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>i samodzielność. Poświęca swój czas i wysiłek na rzecz innych. Jest pracowity, wytrwały  w dążeniu do celu. Zgodnie i twórczo pracuje w zespole. Jest opiekuńczy, troskliwy, koleżeński, prawdomówny, kulturalny. Radzi sobie z emocj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ami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>i różnymi problemami życia codziennego. Jest życzliwy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                      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 xml:space="preserve"> w stosunku do innych. Prawidłowo reaguje na cudzą krzywdę. Ma właściwy stosunek do własnego i cudzego mienia.</w:t>
      </w:r>
    </w:p>
    <w:p w:rsidR="00F838FE" w:rsidRDefault="00F838FE" w:rsidP="00F838F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b/>
          <w:sz w:val="24"/>
          <w:szCs w:val="24"/>
          <w:u w:val="single"/>
          <w:lang w:eastAsia="zh-CN" w:bidi="hi-IN"/>
        </w:rPr>
        <w:t>Zachowanie dobre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- uczeń tak oceniony nie przejawia negatywnych </w:t>
      </w:r>
      <w:proofErr w:type="spellStart"/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zachowań</w:t>
      </w:r>
      <w:proofErr w:type="spellEnd"/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, ale 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jest mało aktywny na tle klasy. 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Zwykle zachowuje się  kulturalnie, używa form grzecznościowych, jest koleżeński, uczynny. Zna zasady bezpieczeństwa w czasie zabaw (zajęć ) i stara się ich przestrzegać. Dotrzymuje słowa. W znacznej mierze wywiązuje się ze swych obowiązków. Jest koleżeński. Potrafi współpracować  w zespole.</w:t>
      </w:r>
    </w:p>
    <w:p w:rsidR="00F838FE" w:rsidRPr="001E54C9" w:rsidRDefault="00F838FE" w:rsidP="00F838F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b/>
          <w:sz w:val="24"/>
          <w:szCs w:val="24"/>
          <w:u w:val="single"/>
          <w:lang w:eastAsia="zh-CN" w:bidi="hi-IN"/>
        </w:rPr>
        <w:t>Zachowanie budzące zastrzeżenia</w:t>
      </w:r>
      <w:r>
        <w:rPr>
          <w:rFonts w:ascii="Arial" w:eastAsia="SimSun" w:hAnsi="Arial" w:cs="Arial"/>
          <w:b/>
          <w:sz w:val="24"/>
          <w:szCs w:val="24"/>
          <w:u w:val="single"/>
          <w:lang w:eastAsia="zh-CN" w:bidi="hi-IN"/>
        </w:rPr>
        <w:t xml:space="preserve"> 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- zachowa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nie dziecka budzi zastrzeżenia 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w zakresie kultury osobistej, bądź obowiązkowości, stosunków koleżeńskich, czy też pr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acy na rzecz klasy i środowiska.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>Uczeń zna formy grzecznościowe, lecz nie zawsze je stosuje. Nie zawsze dotrzymuje obietnic i zobowiązań. Zdarza mu się nie radzić sobie z własnymi emocjami. Czasami nie wywiązuje się z uczniowskich obowiązków. Niekiedy popada w konflikty koleżeńskie. Jest mało aktywny na tle klasy. Wykazuje małe zaangażowanie w pracy zespołowej.</w:t>
      </w:r>
    </w:p>
    <w:p w:rsidR="00F838FE" w:rsidRPr="001E54C9" w:rsidRDefault="00F838FE" w:rsidP="00F838F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b/>
          <w:sz w:val="24"/>
          <w:szCs w:val="24"/>
          <w:u w:val="single"/>
          <w:lang w:eastAsia="zh-CN" w:bidi="hi-IN"/>
        </w:rPr>
        <w:t>Zachowanie wymagające poprawy</w:t>
      </w:r>
      <w:r w:rsidRPr="00C36205">
        <w:rPr>
          <w:rFonts w:ascii="Arial" w:eastAsia="SimSun" w:hAnsi="Arial" w:cs="Arial"/>
          <w:b/>
          <w:sz w:val="24"/>
          <w:szCs w:val="24"/>
          <w:lang w:eastAsia="zh-CN" w:bidi="hi-IN"/>
        </w:rPr>
        <w:t xml:space="preserve"> 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- powinien koniecznie zmienić swoje 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lastRenderedPageBreak/>
        <w:t>zachowanie w zakresie kultury osobistej, bądź obowiązkowości, stosunków koleżeńskich, czy też pra</w:t>
      </w:r>
      <w:r>
        <w:rPr>
          <w:rFonts w:ascii="Arial" w:eastAsia="SimSun" w:hAnsi="Arial" w:cs="Arial"/>
          <w:sz w:val="24"/>
          <w:szCs w:val="24"/>
          <w:lang w:eastAsia="zh-CN" w:bidi="hi-IN"/>
        </w:rPr>
        <w:t>cy na rzecz klasy i środowiska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.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 xml:space="preserve">Uczeń zna formy grzecznościowe i zasady kulturalnego zachowania. Ma jednak trudności z ich przestrzeganiem. Rozumie, na czym polega koleżeństwo, ale nie realizuje go w praktyce. Widzi i ocenia niewłaściwe zachowania innych. Ma problemy 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                    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 xml:space="preserve">z oceną własnych </w:t>
      </w:r>
      <w:proofErr w:type="spellStart"/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>zachowań</w:t>
      </w:r>
      <w:proofErr w:type="spellEnd"/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 xml:space="preserve"> i opanowaniem emocji. Rzadko przyznaje się do błędu. Popada w  konflikty z rówie</w:t>
      </w:r>
      <w:r>
        <w:rPr>
          <w:rFonts w:ascii="Arial" w:eastAsia="SimSun" w:hAnsi="Arial" w:cs="Arial"/>
          <w:sz w:val="24"/>
          <w:szCs w:val="24"/>
          <w:lang w:eastAsia="zh-CN" w:bidi="hi-IN"/>
        </w:rPr>
        <w:t>śnikami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 xml:space="preserve"> i dorosłymi. Używa wulgarnego słownictwa. Nie angażuje się w sprawy klasy i kolegów. Ma problemy 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                        </w:t>
      </w:r>
      <w:r w:rsidRPr="001E54C9">
        <w:rPr>
          <w:rFonts w:ascii="Arial" w:eastAsia="SimSun" w:hAnsi="Arial" w:cs="Arial"/>
          <w:sz w:val="24"/>
          <w:szCs w:val="24"/>
          <w:lang w:eastAsia="zh-CN" w:bidi="hi-IN"/>
        </w:rPr>
        <w:t>z nawiązaniem właściwych stosunków z innymi. Łamie przepisy szkolne. Ignoruje zakazy. Bywa uparty. Wykazuje się niskim poczuciem obowiązkowości. Nie szanuje sprzętu szkolnego i cudzego mienia.</w:t>
      </w:r>
    </w:p>
    <w:p w:rsidR="00F838FE" w:rsidRPr="00C36205" w:rsidRDefault="00F838FE" w:rsidP="00F838FE">
      <w:pPr>
        <w:widowControl w:val="0"/>
        <w:suppressAutoHyphens/>
        <w:spacing w:after="120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hAnsi="Arial" w:cs="Arial"/>
          <w:sz w:val="24"/>
          <w:szCs w:val="24"/>
        </w:rPr>
        <w:t>2</w:t>
      </w:r>
      <w:r w:rsidRPr="00C4168F">
        <w:rPr>
          <w:rFonts w:ascii="Arial" w:hAnsi="Arial" w:cs="Arial"/>
          <w:sz w:val="24"/>
          <w:szCs w:val="24"/>
          <w:u w:val="single"/>
        </w:rPr>
        <w:t xml:space="preserve">. </w:t>
      </w:r>
      <w:r w:rsidRPr="00C4168F">
        <w:rPr>
          <w:rFonts w:ascii="Arial" w:eastAsia="SimSun" w:hAnsi="Arial" w:cs="Arial"/>
          <w:sz w:val="24"/>
          <w:szCs w:val="24"/>
          <w:u w:val="single"/>
          <w:lang w:eastAsia="zh-CN" w:bidi="hi-IN"/>
        </w:rPr>
        <w:t>Ocena osiągnięć i postępów ucznia</w:t>
      </w:r>
    </w:p>
    <w:p w:rsidR="00F838FE" w:rsidRPr="00C36205" w:rsidRDefault="00F838FE" w:rsidP="00F838FE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Do oceniania bieżącego ( w zeszycie, kartach ćwiczeń, diagnozach, dzienniku lekcyjnym) stosuje się oznaczenia cyfrowe w skali cyfrowej  </w:t>
      </w:r>
      <w:r w:rsidRPr="00947DC9">
        <w:rPr>
          <w:rFonts w:ascii="Arial" w:eastAsia="SimSun" w:hAnsi="Arial" w:cs="Arial"/>
          <w:b/>
          <w:sz w:val="24"/>
          <w:szCs w:val="24"/>
          <w:lang w:eastAsia="zh-CN" w:bidi="hi-IN"/>
        </w:rPr>
        <w:t>6 - 1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według następującej skali ocen:</w:t>
      </w:r>
    </w:p>
    <w:p w:rsidR="00F838FE" w:rsidRPr="00C36205" w:rsidRDefault="00F838FE" w:rsidP="00F838FE">
      <w:pPr>
        <w:numPr>
          <w:ilvl w:val="0"/>
          <w:numId w:val="6"/>
        </w:numPr>
        <w:spacing w:after="120" w:line="240" w:lineRule="auto"/>
        <w:ind w:left="1276"/>
        <w:rPr>
          <w:rFonts w:ascii="Arial" w:hAnsi="Arial" w:cs="Arial"/>
          <w:sz w:val="24"/>
          <w:szCs w:val="24"/>
        </w:rPr>
      </w:pPr>
      <w:r w:rsidRPr="00C36205">
        <w:rPr>
          <w:rFonts w:ascii="Arial" w:hAnsi="Arial" w:cs="Arial"/>
          <w:b/>
          <w:sz w:val="24"/>
          <w:szCs w:val="24"/>
        </w:rPr>
        <w:t>6</w:t>
      </w:r>
      <w:r w:rsidRPr="00C36205">
        <w:rPr>
          <w:rFonts w:ascii="Arial" w:hAnsi="Arial" w:cs="Arial"/>
          <w:sz w:val="24"/>
          <w:szCs w:val="24"/>
        </w:rPr>
        <w:t xml:space="preserve"> – poziom bardzo wysoki</w:t>
      </w:r>
      <w:r>
        <w:rPr>
          <w:rFonts w:ascii="Arial" w:hAnsi="Arial" w:cs="Arial"/>
          <w:sz w:val="24"/>
          <w:szCs w:val="24"/>
        </w:rPr>
        <w:t>;</w:t>
      </w:r>
    </w:p>
    <w:p w:rsidR="00F838FE" w:rsidRPr="00C36205" w:rsidRDefault="00F838FE" w:rsidP="00F838FE">
      <w:pPr>
        <w:numPr>
          <w:ilvl w:val="0"/>
          <w:numId w:val="6"/>
        </w:numPr>
        <w:spacing w:after="120" w:line="240" w:lineRule="auto"/>
        <w:ind w:left="1276"/>
        <w:rPr>
          <w:rFonts w:ascii="Arial" w:hAnsi="Arial" w:cs="Arial"/>
          <w:sz w:val="24"/>
          <w:szCs w:val="24"/>
        </w:rPr>
      </w:pPr>
      <w:r w:rsidRPr="00C36205">
        <w:rPr>
          <w:rFonts w:ascii="Arial" w:hAnsi="Arial" w:cs="Arial"/>
          <w:b/>
          <w:sz w:val="24"/>
          <w:szCs w:val="24"/>
        </w:rPr>
        <w:t>5</w:t>
      </w:r>
      <w:r w:rsidRPr="00C36205">
        <w:rPr>
          <w:rFonts w:ascii="Arial" w:hAnsi="Arial" w:cs="Arial"/>
          <w:sz w:val="24"/>
          <w:szCs w:val="24"/>
        </w:rPr>
        <w:t xml:space="preserve"> – poziom wysoki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F838FE" w:rsidRPr="00C36205" w:rsidRDefault="00F838FE" w:rsidP="00F838FE">
      <w:pPr>
        <w:numPr>
          <w:ilvl w:val="0"/>
          <w:numId w:val="6"/>
        </w:numPr>
        <w:spacing w:after="120" w:line="240" w:lineRule="auto"/>
        <w:ind w:left="1276"/>
        <w:rPr>
          <w:rFonts w:ascii="Arial" w:hAnsi="Arial" w:cs="Arial"/>
          <w:sz w:val="24"/>
          <w:szCs w:val="24"/>
        </w:rPr>
      </w:pPr>
      <w:r w:rsidRPr="00C36205">
        <w:rPr>
          <w:rFonts w:ascii="Arial" w:hAnsi="Arial" w:cs="Arial"/>
          <w:b/>
          <w:sz w:val="24"/>
          <w:szCs w:val="24"/>
        </w:rPr>
        <w:t xml:space="preserve">4 </w:t>
      </w:r>
      <w:r w:rsidRPr="00C36205">
        <w:rPr>
          <w:rFonts w:ascii="Arial" w:hAnsi="Arial" w:cs="Arial"/>
          <w:sz w:val="24"/>
          <w:szCs w:val="24"/>
        </w:rPr>
        <w:t>– poziom dobry</w:t>
      </w:r>
      <w:r>
        <w:rPr>
          <w:rFonts w:ascii="Arial" w:hAnsi="Arial" w:cs="Arial"/>
          <w:sz w:val="24"/>
          <w:szCs w:val="24"/>
        </w:rPr>
        <w:t>;</w:t>
      </w:r>
    </w:p>
    <w:p w:rsidR="00F838FE" w:rsidRPr="00C36205" w:rsidRDefault="00F838FE" w:rsidP="00F838FE">
      <w:pPr>
        <w:numPr>
          <w:ilvl w:val="0"/>
          <w:numId w:val="6"/>
        </w:numPr>
        <w:spacing w:after="120" w:line="240" w:lineRule="auto"/>
        <w:ind w:left="1276"/>
        <w:rPr>
          <w:rFonts w:ascii="Arial" w:hAnsi="Arial" w:cs="Arial"/>
          <w:sz w:val="24"/>
          <w:szCs w:val="24"/>
        </w:rPr>
      </w:pPr>
      <w:r w:rsidRPr="00C36205">
        <w:rPr>
          <w:rFonts w:ascii="Arial" w:hAnsi="Arial" w:cs="Arial"/>
          <w:b/>
          <w:sz w:val="24"/>
          <w:szCs w:val="24"/>
        </w:rPr>
        <w:t xml:space="preserve">3 - </w:t>
      </w:r>
      <w:r w:rsidRPr="00C36205">
        <w:rPr>
          <w:rFonts w:ascii="Arial" w:hAnsi="Arial" w:cs="Arial"/>
          <w:sz w:val="24"/>
          <w:szCs w:val="24"/>
        </w:rPr>
        <w:t>poziom dostateczny</w:t>
      </w:r>
      <w:r>
        <w:rPr>
          <w:rFonts w:ascii="Arial" w:hAnsi="Arial" w:cs="Arial"/>
          <w:sz w:val="24"/>
          <w:szCs w:val="24"/>
        </w:rPr>
        <w:t>;</w:t>
      </w:r>
    </w:p>
    <w:p w:rsidR="00F838FE" w:rsidRPr="00C36205" w:rsidRDefault="00F838FE" w:rsidP="00F838FE">
      <w:pPr>
        <w:numPr>
          <w:ilvl w:val="0"/>
          <w:numId w:val="6"/>
        </w:numPr>
        <w:spacing w:after="120" w:line="240" w:lineRule="auto"/>
        <w:ind w:left="1276"/>
        <w:rPr>
          <w:rFonts w:ascii="Arial" w:hAnsi="Arial" w:cs="Arial"/>
          <w:sz w:val="24"/>
          <w:szCs w:val="24"/>
        </w:rPr>
      </w:pPr>
      <w:r w:rsidRPr="00C36205">
        <w:rPr>
          <w:rFonts w:ascii="Arial" w:hAnsi="Arial" w:cs="Arial"/>
          <w:b/>
          <w:sz w:val="24"/>
          <w:szCs w:val="24"/>
        </w:rPr>
        <w:t xml:space="preserve">2 </w:t>
      </w:r>
      <w:r w:rsidRPr="00C36205">
        <w:rPr>
          <w:rFonts w:ascii="Arial" w:hAnsi="Arial" w:cs="Arial"/>
          <w:sz w:val="24"/>
          <w:szCs w:val="24"/>
        </w:rPr>
        <w:t>– poziom niski</w:t>
      </w:r>
      <w:r>
        <w:rPr>
          <w:rFonts w:ascii="Arial" w:hAnsi="Arial" w:cs="Arial"/>
          <w:sz w:val="24"/>
          <w:szCs w:val="24"/>
        </w:rPr>
        <w:t>;</w:t>
      </w:r>
    </w:p>
    <w:p w:rsidR="00F838FE" w:rsidRPr="00C36205" w:rsidRDefault="00F838FE" w:rsidP="00F838FE">
      <w:pPr>
        <w:numPr>
          <w:ilvl w:val="0"/>
          <w:numId w:val="6"/>
        </w:numPr>
        <w:spacing w:after="120" w:line="240" w:lineRule="auto"/>
        <w:ind w:left="1276"/>
        <w:rPr>
          <w:rFonts w:ascii="Arial" w:hAnsi="Arial" w:cs="Arial"/>
          <w:sz w:val="24"/>
          <w:szCs w:val="24"/>
        </w:rPr>
      </w:pPr>
      <w:r w:rsidRPr="00C36205">
        <w:rPr>
          <w:rFonts w:ascii="Arial" w:hAnsi="Arial" w:cs="Arial"/>
          <w:b/>
          <w:sz w:val="24"/>
          <w:szCs w:val="24"/>
        </w:rPr>
        <w:t xml:space="preserve">1 </w:t>
      </w:r>
      <w:r w:rsidRPr="00C36205">
        <w:rPr>
          <w:rFonts w:ascii="Arial" w:hAnsi="Arial" w:cs="Arial"/>
          <w:sz w:val="24"/>
          <w:szCs w:val="24"/>
        </w:rPr>
        <w:t>– poziom bardzo niski</w:t>
      </w:r>
      <w:r>
        <w:rPr>
          <w:rFonts w:ascii="Arial" w:hAnsi="Arial" w:cs="Arial"/>
          <w:sz w:val="24"/>
          <w:szCs w:val="24"/>
        </w:rPr>
        <w:t>.</w:t>
      </w:r>
    </w:p>
    <w:p w:rsidR="00F838FE" w:rsidRPr="00C36205" w:rsidRDefault="00F838FE" w:rsidP="00F838FE">
      <w:pPr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36205">
        <w:rPr>
          <w:rFonts w:ascii="Arial" w:hAnsi="Arial" w:cs="Arial"/>
          <w:sz w:val="24"/>
          <w:szCs w:val="24"/>
        </w:rPr>
        <w:t>Dopuszcza się komentarz słowny lub pisemny typu:</w:t>
      </w:r>
    </w:p>
    <w:p w:rsidR="00F838FE" w:rsidRPr="00C36205" w:rsidRDefault="00F838FE" w:rsidP="00F838FE">
      <w:pPr>
        <w:widowControl w:val="0"/>
        <w:suppressAutoHyphens/>
        <w:spacing w:after="0"/>
        <w:ind w:left="993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a)</w:t>
      </w:r>
      <w:r w:rsidRPr="00C36205">
        <w:rPr>
          <w:rFonts w:ascii="Arial" w:eastAsia="SimSun" w:hAnsi="Arial" w:cs="Arial"/>
          <w:b/>
          <w:sz w:val="24"/>
          <w:szCs w:val="24"/>
          <w:lang w:eastAsia="zh-CN" w:bidi="hi-IN"/>
        </w:rPr>
        <w:t xml:space="preserve">  6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– celująco, doskonale, znakomicie, wspaniale, gratuluję, brawo</w:t>
      </w:r>
      <w:r>
        <w:rPr>
          <w:rFonts w:ascii="Arial" w:eastAsia="SimSun" w:hAnsi="Arial" w:cs="Arial"/>
          <w:sz w:val="24"/>
          <w:szCs w:val="24"/>
          <w:lang w:eastAsia="zh-CN" w:bidi="hi-IN"/>
        </w:rPr>
        <w:t>;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br/>
        <w:t xml:space="preserve">b)  </w:t>
      </w:r>
      <w:r w:rsidRPr="00C36205">
        <w:rPr>
          <w:rFonts w:ascii="Arial" w:eastAsia="SimSun" w:hAnsi="Arial" w:cs="Arial"/>
          <w:b/>
          <w:sz w:val="24"/>
          <w:szCs w:val="24"/>
          <w:lang w:eastAsia="zh-CN" w:bidi="hi-IN"/>
        </w:rPr>
        <w:t>5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– bardzo dobrze, biegle, prawidłowo, bardzo ładnie, robisz duże postępy, tak trzymaj</w:t>
      </w:r>
      <w:r>
        <w:rPr>
          <w:rFonts w:ascii="Arial" w:eastAsia="SimSun" w:hAnsi="Arial" w:cs="Arial"/>
          <w:sz w:val="24"/>
          <w:szCs w:val="24"/>
          <w:lang w:eastAsia="zh-CN" w:bidi="hi-IN"/>
        </w:rPr>
        <w:t>;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br/>
        <w:t xml:space="preserve">c)  </w:t>
      </w:r>
      <w:r w:rsidRPr="00C36205">
        <w:rPr>
          <w:rFonts w:ascii="Arial" w:eastAsia="SimSun" w:hAnsi="Arial" w:cs="Arial"/>
          <w:b/>
          <w:sz w:val="24"/>
          <w:szCs w:val="24"/>
          <w:lang w:eastAsia="zh-CN" w:bidi="hi-IN"/>
        </w:rPr>
        <w:t>4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– dobrze, poprawnie, sprawnie, coraz lepiej, coraz staranniej</w:t>
      </w:r>
      <w:r>
        <w:rPr>
          <w:rFonts w:ascii="Arial" w:eastAsia="SimSun" w:hAnsi="Arial" w:cs="Arial"/>
          <w:sz w:val="24"/>
          <w:szCs w:val="24"/>
          <w:lang w:eastAsia="zh-CN" w:bidi="hi-IN"/>
        </w:rPr>
        <w:t>;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br/>
        <w:t xml:space="preserve">d)  </w:t>
      </w:r>
      <w:r w:rsidRPr="00C36205">
        <w:rPr>
          <w:rFonts w:ascii="Arial" w:eastAsia="SimSun" w:hAnsi="Arial" w:cs="Arial"/>
          <w:b/>
          <w:sz w:val="24"/>
          <w:szCs w:val="24"/>
          <w:lang w:eastAsia="zh-CN" w:bidi="hi-IN"/>
        </w:rPr>
        <w:t>3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– dostatecznie, z</w:t>
      </w:r>
      <w:r>
        <w:rPr>
          <w:rFonts w:ascii="Arial" w:eastAsia="SimSun" w:hAnsi="Arial" w:cs="Arial"/>
          <w:sz w:val="24"/>
          <w:szCs w:val="24"/>
          <w:lang w:eastAsia="zh-CN" w:bidi="hi-IN"/>
        </w:rPr>
        <w:t>adowalająco, wystarczająco, prze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ciętnie, pracujesz, ale  osiągasz słabe wyniki</w:t>
      </w:r>
      <w:r>
        <w:rPr>
          <w:rFonts w:ascii="Arial" w:eastAsia="SimSun" w:hAnsi="Arial" w:cs="Arial"/>
          <w:sz w:val="24"/>
          <w:szCs w:val="24"/>
          <w:lang w:eastAsia="zh-CN" w:bidi="hi-IN"/>
        </w:rPr>
        <w:t>;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br/>
        <w:t xml:space="preserve">e)  </w:t>
      </w:r>
      <w:r w:rsidRPr="00C36205">
        <w:rPr>
          <w:rFonts w:ascii="Arial" w:eastAsia="SimSun" w:hAnsi="Arial" w:cs="Arial"/>
          <w:b/>
          <w:sz w:val="24"/>
          <w:szCs w:val="24"/>
          <w:lang w:eastAsia="zh-CN" w:bidi="hi-IN"/>
        </w:rPr>
        <w:t xml:space="preserve">2 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– dopuszczająco, słabo, błędnie, popracuj więcej, ćwicz więcej, postaraj się </w:t>
      </w:r>
      <w:r>
        <w:rPr>
          <w:rFonts w:ascii="Arial" w:eastAsia="SimSun" w:hAnsi="Arial" w:cs="Arial"/>
          <w:sz w:val="24"/>
          <w:szCs w:val="24"/>
          <w:lang w:eastAsia="zh-CN" w:bidi="hi-IN"/>
        </w:rPr>
        <w:t>je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szcze bardziej, zbyt mało pracujesz</w:t>
      </w:r>
      <w:r>
        <w:rPr>
          <w:rFonts w:ascii="Arial" w:eastAsia="SimSun" w:hAnsi="Arial" w:cs="Arial"/>
          <w:sz w:val="24"/>
          <w:szCs w:val="24"/>
          <w:lang w:eastAsia="zh-CN" w:bidi="hi-IN"/>
        </w:rPr>
        <w:t>;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br/>
        <w:t xml:space="preserve">f)  </w:t>
      </w:r>
      <w:r w:rsidRPr="00C36205">
        <w:rPr>
          <w:rFonts w:ascii="Arial" w:eastAsia="SimSun" w:hAnsi="Arial" w:cs="Arial"/>
          <w:b/>
          <w:sz w:val="24"/>
          <w:szCs w:val="24"/>
          <w:lang w:eastAsia="zh-CN" w:bidi="hi-IN"/>
        </w:rPr>
        <w:t>1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– niedostatecznie, niewystarczająco, niezadowalająco, negatywnie, bardzo niestarannie, źle, bardzo słabo.</w:t>
      </w:r>
    </w:p>
    <w:p w:rsidR="00F838FE" w:rsidRPr="00C36205" w:rsidRDefault="00F838FE" w:rsidP="00F838FE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Dopuszcza się stosowanie </w:t>
      </w:r>
      <w:r w:rsidRPr="00C36205">
        <w:rPr>
          <w:rFonts w:ascii="Arial" w:eastAsia="SimSun" w:hAnsi="Arial" w:cs="Arial"/>
          <w:b/>
          <w:sz w:val="24"/>
          <w:szCs w:val="24"/>
          <w:lang w:eastAsia="zh-CN" w:bidi="hi-IN"/>
        </w:rPr>
        <w:t xml:space="preserve">plusów i minusów 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oraz stosowanie znaków:</w:t>
      </w:r>
    </w:p>
    <w:p w:rsidR="00F838FE" w:rsidRPr="00C36205" w:rsidRDefault="00F838FE" w:rsidP="00F838FE">
      <w:pPr>
        <w:widowControl w:val="0"/>
        <w:numPr>
          <w:ilvl w:val="0"/>
          <w:numId w:val="4"/>
        </w:numPr>
        <w:suppressAutoHyphens/>
        <w:spacing w:after="0"/>
        <w:ind w:left="1418"/>
        <w:rPr>
          <w:rFonts w:ascii="Arial" w:hAnsi="Arial" w:cs="Arial"/>
          <w:b/>
          <w:sz w:val="24"/>
          <w:szCs w:val="24"/>
        </w:rPr>
      </w:pPr>
      <w:r w:rsidRPr="00C36205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C36205">
        <w:rPr>
          <w:rFonts w:ascii="Arial" w:hAnsi="Arial" w:cs="Arial"/>
          <w:b/>
          <w:sz w:val="24"/>
          <w:szCs w:val="24"/>
        </w:rPr>
        <w:t>bz</w:t>
      </w:r>
      <w:proofErr w:type="spellEnd"/>
      <w:r w:rsidRPr="00C36205">
        <w:rPr>
          <w:rFonts w:ascii="Arial" w:hAnsi="Arial" w:cs="Arial"/>
          <w:b/>
          <w:sz w:val="24"/>
          <w:szCs w:val="24"/>
        </w:rPr>
        <w:t xml:space="preserve">” – </w:t>
      </w:r>
      <w:r w:rsidRPr="00C36205">
        <w:rPr>
          <w:rFonts w:ascii="Arial" w:hAnsi="Arial" w:cs="Arial"/>
          <w:sz w:val="24"/>
          <w:szCs w:val="24"/>
        </w:rPr>
        <w:t>brak zadania</w:t>
      </w:r>
      <w:r>
        <w:rPr>
          <w:rFonts w:ascii="Arial" w:hAnsi="Arial" w:cs="Arial"/>
          <w:sz w:val="24"/>
          <w:szCs w:val="24"/>
        </w:rPr>
        <w:t>;</w:t>
      </w:r>
    </w:p>
    <w:p w:rsidR="00F838FE" w:rsidRPr="00C36205" w:rsidRDefault="00F838FE" w:rsidP="00F838FE">
      <w:pPr>
        <w:widowControl w:val="0"/>
        <w:numPr>
          <w:ilvl w:val="0"/>
          <w:numId w:val="4"/>
        </w:numPr>
        <w:suppressAutoHyphens/>
        <w:spacing w:after="0"/>
        <w:ind w:left="1418"/>
        <w:rPr>
          <w:rFonts w:ascii="Arial" w:hAnsi="Arial" w:cs="Arial"/>
          <w:b/>
          <w:sz w:val="24"/>
          <w:szCs w:val="24"/>
        </w:rPr>
      </w:pPr>
      <w:r w:rsidRPr="00C36205">
        <w:rPr>
          <w:rFonts w:ascii="Arial" w:hAnsi="Arial" w:cs="Arial"/>
          <w:b/>
          <w:sz w:val="24"/>
          <w:szCs w:val="24"/>
        </w:rPr>
        <w:t xml:space="preserve">„bp” – </w:t>
      </w:r>
      <w:r w:rsidRPr="00C36205">
        <w:rPr>
          <w:rFonts w:ascii="Arial" w:hAnsi="Arial" w:cs="Arial"/>
          <w:sz w:val="24"/>
          <w:szCs w:val="24"/>
        </w:rPr>
        <w:t>brak pomocy, zeszytu</w:t>
      </w:r>
      <w:r>
        <w:rPr>
          <w:rFonts w:ascii="Arial" w:hAnsi="Arial" w:cs="Arial"/>
          <w:sz w:val="24"/>
          <w:szCs w:val="24"/>
        </w:rPr>
        <w:t>;</w:t>
      </w:r>
    </w:p>
    <w:p w:rsidR="00F838FE" w:rsidRPr="00C36205" w:rsidRDefault="00F838FE" w:rsidP="00F838FE">
      <w:pPr>
        <w:widowControl w:val="0"/>
        <w:numPr>
          <w:ilvl w:val="0"/>
          <w:numId w:val="4"/>
        </w:numPr>
        <w:suppressAutoHyphens/>
        <w:spacing w:after="120"/>
        <w:ind w:left="1418"/>
        <w:rPr>
          <w:rFonts w:ascii="Arial" w:hAnsi="Arial" w:cs="Arial"/>
          <w:sz w:val="24"/>
          <w:szCs w:val="24"/>
        </w:rPr>
      </w:pPr>
      <w:r w:rsidRPr="003F24CB">
        <w:rPr>
          <w:rFonts w:ascii="Arial" w:hAnsi="Arial" w:cs="Arial"/>
          <w:b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nb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 w:rsidRPr="003F24CB">
        <w:rPr>
          <w:rFonts w:ascii="Arial" w:hAnsi="Arial" w:cs="Arial"/>
          <w:b/>
          <w:sz w:val="24"/>
          <w:szCs w:val="24"/>
        </w:rPr>
        <w:t>-</w:t>
      </w:r>
      <w:r w:rsidRPr="00C36205">
        <w:rPr>
          <w:rFonts w:ascii="Arial" w:hAnsi="Arial" w:cs="Arial"/>
          <w:b/>
          <w:sz w:val="24"/>
          <w:szCs w:val="24"/>
        </w:rPr>
        <w:t xml:space="preserve"> </w:t>
      </w:r>
      <w:r w:rsidRPr="00C36205">
        <w:rPr>
          <w:rFonts w:ascii="Arial" w:hAnsi="Arial" w:cs="Arial"/>
          <w:sz w:val="24"/>
          <w:szCs w:val="24"/>
        </w:rPr>
        <w:t>nieobecność dziecka podczas zajęć ocenianych,</w:t>
      </w:r>
      <w:r>
        <w:rPr>
          <w:rFonts w:ascii="Arial" w:hAnsi="Arial" w:cs="Arial"/>
          <w:sz w:val="24"/>
          <w:szCs w:val="24"/>
        </w:rPr>
        <w:t xml:space="preserve"> </w:t>
      </w:r>
      <w:r w:rsidRPr="00C36205">
        <w:rPr>
          <w:rFonts w:ascii="Arial" w:hAnsi="Arial" w:cs="Arial"/>
          <w:sz w:val="24"/>
          <w:szCs w:val="24"/>
        </w:rPr>
        <w:t>np. z edukacji plastycznej, zajęć technicznych, zajęć komputerowych lub wychowania fizycznego.</w:t>
      </w:r>
    </w:p>
    <w:p w:rsidR="00F838FE" w:rsidRPr="00C36205" w:rsidRDefault="00F838FE" w:rsidP="00F838FE">
      <w:pPr>
        <w:widowControl w:val="0"/>
        <w:numPr>
          <w:ilvl w:val="0"/>
          <w:numId w:val="5"/>
        </w:numPr>
        <w:suppressAutoHyphens/>
        <w:spacing w:after="120" w:line="259" w:lineRule="auto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Ocenie podlegają:</w:t>
      </w:r>
    </w:p>
    <w:p w:rsidR="00F838FE" w:rsidRPr="00C36205" w:rsidRDefault="00F838FE" w:rsidP="00F838FE">
      <w:pPr>
        <w:widowControl w:val="0"/>
        <w:numPr>
          <w:ilvl w:val="0"/>
          <w:numId w:val="1"/>
        </w:numPr>
        <w:suppressAutoHyphens/>
        <w:spacing w:after="0"/>
        <w:ind w:left="1418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stopień opanowania wiadomości i umiejętności</w:t>
      </w:r>
      <w:r>
        <w:rPr>
          <w:rFonts w:ascii="Arial" w:eastAsia="SimSun" w:hAnsi="Arial" w:cs="Arial"/>
          <w:sz w:val="24"/>
          <w:szCs w:val="24"/>
          <w:lang w:eastAsia="zh-CN" w:bidi="hi-IN"/>
        </w:rPr>
        <w:t>;</w:t>
      </w:r>
    </w:p>
    <w:p w:rsidR="00F838FE" w:rsidRPr="00C36205" w:rsidRDefault="00F838FE" w:rsidP="00F838FE">
      <w:pPr>
        <w:widowControl w:val="0"/>
        <w:numPr>
          <w:ilvl w:val="0"/>
          <w:numId w:val="1"/>
        </w:numPr>
        <w:suppressAutoHyphens/>
        <w:spacing w:after="0"/>
        <w:ind w:left="1418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lastRenderedPageBreak/>
        <w:t>aktywne ucze</w:t>
      </w:r>
      <w:r>
        <w:rPr>
          <w:rFonts w:ascii="Arial" w:eastAsia="SimSun" w:hAnsi="Arial" w:cs="Arial"/>
          <w:sz w:val="24"/>
          <w:szCs w:val="24"/>
          <w:lang w:eastAsia="zh-CN" w:bidi="hi-IN"/>
        </w:rPr>
        <w:t>stnictwo w zajęciach lekcyjnych;</w:t>
      </w:r>
    </w:p>
    <w:p w:rsidR="00F838FE" w:rsidRPr="00C36205" w:rsidRDefault="00F838FE" w:rsidP="00F838FE">
      <w:pPr>
        <w:widowControl w:val="0"/>
        <w:numPr>
          <w:ilvl w:val="0"/>
          <w:numId w:val="1"/>
        </w:numPr>
        <w:suppressAutoHyphens/>
        <w:spacing w:after="0"/>
        <w:ind w:left="1418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sposób prowadzenia zeszytów przedmiotowych, ćwiczeń,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kart pracy;</w:t>
      </w:r>
    </w:p>
    <w:p w:rsidR="00F838FE" w:rsidRPr="00C36205" w:rsidRDefault="00F838FE" w:rsidP="00F838FE">
      <w:pPr>
        <w:widowControl w:val="0"/>
        <w:numPr>
          <w:ilvl w:val="0"/>
          <w:numId w:val="1"/>
        </w:numPr>
        <w:suppressAutoHyphens/>
        <w:spacing w:after="0"/>
        <w:ind w:left="1418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>wykonanie prac samodzielnych;</w:t>
      </w:r>
    </w:p>
    <w:p w:rsidR="00F838FE" w:rsidRPr="00C36205" w:rsidRDefault="00F838FE" w:rsidP="00F838FE">
      <w:pPr>
        <w:widowControl w:val="0"/>
        <w:numPr>
          <w:ilvl w:val="0"/>
          <w:numId w:val="1"/>
        </w:numPr>
        <w:suppressAutoHyphens/>
        <w:spacing w:after="0"/>
        <w:ind w:left="1418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>wyniki sprawdzianów wiadomości;</w:t>
      </w:r>
    </w:p>
    <w:p w:rsidR="00F838FE" w:rsidRPr="00C36205" w:rsidRDefault="00F838FE" w:rsidP="00F838FE">
      <w:pPr>
        <w:widowControl w:val="0"/>
        <w:numPr>
          <w:ilvl w:val="0"/>
          <w:numId w:val="1"/>
        </w:numPr>
        <w:suppressAutoHyphens/>
        <w:spacing w:after="0"/>
        <w:ind w:left="1418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wysiłek ucznia wkład</w:t>
      </w:r>
      <w:r>
        <w:rPr>
          <w:rFonts w:ascii="Arial" w:eastAsia="SimSun" w:hAnsi="Arial" w:cs="Arial"/>
          <w:sz w:val="24"/>
          <w:szCs w:val="24"/>
          <w:lang w:eastAsia="zh-CN" w:bidi="hi-IN"/>
        </w:rPr>
        <w:t>any w wykonywaną pracę, zadanie;</w:t>
      </w:r>
    </w:p>
    <w:p w:rsidR="00F838FE" w:rsidRPr="00C36205" w:rsidRDefault="00F838FE" w:rsidP="00F838FE">
      <w:pPr>
        <w:widowControl w:val="0"/>
        <w:numPr>
          <w:ilvl w:val="0"/>
          <w:numId w:val="1"/>
        </w:numPr>
        <w:suppressAutoHyphens/>
        <w:spacing w:after="0"/>
        <w:ind w:left="1418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jakość wykonywanej pracy, zadania.</w:t>
      </w:r>
    </w:p>
    <w:p w:rsidR="00F838FE" w:rsidRPr="00C36205" w:rsidRDefault="00F838FE" w:rsidP="00F838FE">
      <w:pPr>
        <w:widowControl w:val="0"/>
        <w:suppressAutoHyphens/>
        <w:spacing w:after="0"/>
        <w:ind w:left="1418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</w:p>
    <w:p w:rsidR="00F838FE" w:rsidRPr="00F838FE" w:rsidRDefault="00F838FE" w:rsidP="00F838F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Niektóre prace pisemne tj. dyktanda, sprawdziany, testy będą punktowane. Punkty zostaną przeliczone na procenty, co w rezultacie da  następujące oceny:</w:t>
      </w:r>
    </w:p>
    <w:p w:rsidR="00F838FE" w:rsidRPr="00C36205" w:rsidRDefault="00F838FE" w:rsidP="00F838FE">
      <w:pPr>
        <w:widowControl w:val="0"/>
        <w:suppressAutoHyphens/>
        <w:spacing w:after="120" w:line="259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24"/>
      </w:tblGrid>
      <w:tr w:rsidR="00F838FE" w:rsidRPr="00C36205" w:rsidTr="005C7D7C">
        <w:tc>
          <w:tcPr>
            <w:tcW w:w="4889" w:type="dxa"/>
          </w:tcPr>
          <w:p w:rsidR="00F838FE" w:rsidRPr="00C36205" w:rsidRDefault="00F838FE" w:rsidP="005C7D7C">
            <w:pPr>
              <w:widowControl w:val="0"/>
              <w:suppressAutoHyphens/>
              <w:spacing w:after="120" w:line="259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 w:bidi="hi-IN"/>
              </w:rPr>
            </w:pPr>
          </w:p>
          <w:p w:rsidR="00F838FE" w:rsidRPr="00C36205" w:rsidRDefault="00F838FE" w:rsidP="005C7D7C">
            <w:pPr>
              <w:widowControl w:val="0"/>
              <w:suppressAutoHyphens/>
              <w:spacing w:after="120" w:line="259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 w:bidi="hi-IN"/>
              </w:rPr>
            </w:pPr>
            <w:r w:rsidRPr="00C36205">
              <w:rPr>
                <w:rFonts w:ascii="Arial" w:eastAsia="SimSun" w:hAnsi="Arial" w:cs="Arial"/>
                <w:b/>
                <w:sz w:val="24"/>
                <w:szCs w:val="24"/>
                <w:lang w:eastAsia="zh-CN" w:bidi="hi-IN"/>
              </w:rPr>
              <w:t>SPRAWDZIANY/ KARTKÓWKI</w:t>
            </w:r>
          </w:p>
        </w:tc>
        <w:tc>
          <w:tcPr>
            <w:tcW w:w="4889" w:type="dxa"/>
          </w:tcPr>
          <w:p w:rsidR="00F838FE" w:rsidRPr="00C36205" w:rsidRDefault="00F838FE" w:rsidP="005C7D7C">
            <w:pPr>
              <w:widowControl w:val="0"/>
              <w:suppressAutoHyphens/>
              <w:spacing w:after="120" w:line="259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 w:bidi="hi-IN"/>
              </w:rPr>
            </w:pPr>
          </w:p>
          <w:p w:rsidR="00F838FE" w:rsidRPr="00C36205" w:rsidRDefault="00F838FE" w:rsidP="005C7D7C">
            <w:pPr>
              <w:widowControl w:val="0"/>
              <w:suppressAutoHyphens/>
              <w:spacing w:after="120" w:line="259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 w:bidi="hi-IN"/>
              </w:rPr>
            </w:pPr>
            <w:r w:rsidRPr="00C36205">
              <w:rPr>
                <w:rFonts w:ascii="Arial" w:eastAsia="SimSun" w:hAnsi="Arial" w:cs="Arial"/>
                <w:b/>
                <w:sz w:val="24"/>
                <w:szCs w:val="24"/>
                <w:lang w:eastAsia="zh-CN" w:bidi="hi-IN"/>
              </w:rPr>
              <w:t>DYKTANDA</w:t>
            </w:r>
          </w:p>
        </w:tc>
      </w:tr>
      <w:tr w:rsidR="00F838FE" w:rsidRPr="00C36205" w:rsidTr="005C7D7C">
        <w:trPr>
          <w:trHeight w:val="2244"/>
        </w:trPr>
        <w:tc>
          <w:tcPr>
            <w:tcW w:w="4889" w:type="dxa"/>
          </w:tcPr>
          <w:p w:rsidR="00F838FE" w:rsidRPr="00C36205" w:rsidRDefault="00F838FE" w:rsidP="005C7D7C">
            <w:pPr>
              <w:spacing w:after="0" w:line="240" w:lineRule="auto"/>
              <w:ind w:left="993" w:firstLine="567"/>
              <w:rPr>
                <w:rFonts w:ascii="Arial" w:hAnsi="Arial" w:cs="Arial"/>
                <w:sz w:val="24"/>
                <w:szCs w:val="24"/>
              </w:rPr>
            </w:pPr>
          </w:p>
          <w:p w:rsidR="00F838FE" w:rsidRPr="00C36205" w:rsidRDefault="00F838FE" w:rsidP="005C7D7C">
            <w:pPr>
              <w:spacing w:after="0" w:line="240" w:lineRule="auto"/>
              <w:ind w:left="993" w:firstLine="567"/>
              <w:rPr>
                <w:rFonts w:ascii="Arial" w:hAnsi="Arial" w:cs="Arial"/>
                <w:sz w:val="24"/>
                <w:szCs w:val="24"/>
              </w:rPr>
            </w:pPr>
            <w:r w:rsidRPr="00C36205">
              <w:rPr>
                <w:rFonts w:ascii="Arial" w:hAnsi="Arial" w:cs="Arial"/>
                <w:sz w:val="24"/>
                <w:szCs w:val="24"/>
              </w:rPr>
              <w:t xml:space="preserve">6 - 100% </w:t>
            </w:r>
          </w:p>
          <w:p w:rsidR="00F838FE" w:rsidRPr="00C36205" w:rsidRDefault="00F838FE" w:rsidP="005C7D7C">
            <w:pPr>
              <w:spacing w:after="0" w:line="240" w:lineRule="auto"/>
              <w:ind w:left="993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5 - 99</w:t>
            </w:r>
            <w:r w:rsidRPr="00C36205">
              <w:rPr>
                <w:rFonts w:ascii="Arial" w:hAnsi="Arial" w:cs="Arial"/>
                <w:sz w:val="24"/>
                <w:szCs w:val="24"/>
              </w:rPr>
              <w:t xml:space="preserve">% - 80% </w:t>
            </w:r>
          </w:p>
          <w:p w:rsidR="00F838FE" w:rsidRPr="00C36205" w:rsidRDefault="00F838FE" w:rsidP="005C7D7C">
            <w:pPr>
              <w:spacing w:after="0" w:line="240" w:lineRule="auto"/>
              <w:ind w:left="993" w:firstLine="567"/>
              <w:rPr>
                <w:rFonts w:ascii="Arial" w:hAnsi="Arial" w:cs="Arial"/>
                <w:sz w:val="24"/>
                <w:szCs w:val="24"/>
              </w:rPr>
            </w:pPr>
            <w:r w:rsidRPr="00C36205">
              <w:rPr>
                <w:rFonts w:ascii="Arial" w:hAnsi="Arial" w:cs="Arial"/>
                <w:sz w:val="24"/>
                <w:szCs w:val="24"/>
              </w:rPr>
              <w:t xml:space="preserve">4 - 79% - 65% </w:t>
            </w:r>
          </w:p>
          <w:p w:rsidR="00F838FE" w:rsidRPr="00C36205" w:rsidRDefault="00F838FE" w:rsidP="005C7D7C">
            <w:pPr>
              <w:spacing w:after="0" w:line="240" w:lineRule="auto"/>
              <w:ind w:left="993" w:firstLine="567"/>
              <w:rPr>
                <w:rFonts w:ascii="Arial" w:hAnsi="Arial" w:cs="Arial"/>
                <w:sz w:val="24"/>
                <w:szCs w:val="24"/>
              </w:rPr>
            </w:pPr>
            <w:r w:rsidRPr="00C36205">
              <w:rPr>
                <w:rFonts w:ascii="Arial" w:hAnsi="Arial" w:cs="Arial"/>
                <w:sz w:val="24"/>
                <w:szCs w:val="24"/>
              </w:rPr>
              <w:t xml:space="preserve">3 - 64% - 50% </w:t>
            </w:r>
          </w:p>
          <w:p w:rsidR="00F838FE" w:rsidRPr="00C36205" w:rsidRDefault="00F838FE" w:rsidP="005C7D7C">
            <w:pPr>
              <w:spacing w:after="0" w:line="240" w:lineRule="auto"/>
              <w:ind w:left="993" w:firstLine="567"/>
              <w:rPr>
                <w:rFonts w:ascii="Arial" w:hAnsi="Arial" w:cs="Arial"/>
                <w:sz w:val="24"/>
                <w:szCs w:val="24"/>
              </w:rPr>
            </w:pPr>
            <w:r w:rsidRPr="00C36205">
              <w:rPr>
                <w:rFonts w:ascii="Arial" w:hAnsi="Arial" w:cs="Arial"/>
                <w:sz w:val="24"/>
                <w:szCs w:val="24"/>
              </w:rPr>
              <w:t>2 - 49% -29%</w:t>
            </w:r>
          </w:p>
          <w:p w:rsidR="00F838FE" w:rsidRPr="00C36205" w:rsidRDefault="00F838FE" w:rsidP="005C7D7C">
            <w:pPr>
              <w:spacing w:after="0" w:line="240" w:lineRule="auto"/>
              <w:ind w:left="993" w:firstLine="567"/>
              <w:rPr>
                <w:rFonts w:ascii="Arial" w:hAnsi="Arial" w:cs="Arial"/>
                <w:sz w:val="24"/>
                <w:szCs w:val="24"/>
              </w:rPr>
            </w:pPr>
            <w:r w:rsidRPr="00C36205">
              <w:rPr>
                <w:rFonts w:ascii="Arial" w:hAnsi="Arial" w:cs="Arial"/>
                <w:sz w:val="24"/>
                <w:szCs w:val="24"/>
              </w:rPr>
              <w:t>1  - 28% - 0%</w:t>
            </w:r>
          </w:p>
          <w:p w:rsidR="00F838FE" w:rsidRPr="00C36205" w:rsidRDefault="00F838FE" w:rsidP="005C7D7C">
            <w:pPr>
              <w:spacing w:after="0" w:line="240" w:lineRule="auto"/>
              <w:ind w:left="993" w:firstLine="56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89" w:type="dxa"/>
          </w:tcPr>
          <w:p w:rsidR="00F838FE" w:rsidRPr="00C36205" w:rsidRDefault="00F838FE" w:rsidP="005C7D7C">
            <w:pPr>
              <w:spacing w:after="0" w:line="240" w:lineRule="auto"/>
              <w:ind w:firstLine="163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838FE" w:rsidRPr="00C36205" w:rsidRDefault="00F838FE" w:rsidP="005C7D7C">
            <w:pPr>
              <w:spacing w:after="0" w:line="240" w:lineRule="auto"/>
              <w:ind w:firstLine="163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620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6– </w:t>
            </w:r>
            <w:r w:rsidRPr="00C362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błędów</w:t>
            </w:r>
          </w:p>
          <w:p w:rsidR="00F838FE" w:rsidRPr="00C36205" w:rsidRDefault="00F838FE" w:rsidP="005C7D7C">
            <w:pPr>
              <w:spacing w:after="0" w:line="240" w:lineRule="auto"/>
              <w:ind w:firstLine="163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620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5– </w:t>
            </w:r>
            <w:r w:rsidRPr="00C362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1-2  błędy</w:t>
            </w:r>
          </w:p>
          <w:p w:rsidR="00F838FE" w:rsidRPr="00C36205" w:rsidRDefault="00F838FE" w:rsidP="005C7D7C">
            <w:pPr>
              <w:spacing w:after="0" w:line="240" w:lineRule="auto"/>
              <w:ind w:firstLine="163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3620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4 – </w:t>
            </w:r>
            <w:r w:rsidRPr="00C362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3-4 błędy</w:t>
            </w:r>
          </w:p>
          <w:p w:rsidR="00F838FE" w:rsidRPr="00C36205" w:rsidRDefault="00F838FE" w:rsidP="005C7D7C">
            <w:pPr>
              <w:spacing w:after="0" w:line="240" w:lineRule="auto"/>
              <w:ind w:firstLine="163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620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 – </w:t>
            </w:r>
            <w:r w:rsidRPr="00C362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5-6 błędów</w:t>
            </w:r>
          </w:p>
          <w:p w:rsidR="00F838FE" w:rsidRPr="00C36205" w:rsidRDefault="00F838FE" w:rsidP="005C7D7C">
            <w:pPr>
              <w:spacing w:after="0" w:line="240" w:lineRule="auto"/>
              <w:ind w:firstLine="163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620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2 – </w:t>
            </w:r>
            <w:r w:rsidRPr="00C362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7- 8 błędów</w:t>
            </w:r>
          </w:p>
          <w:p w:rsidR="00F838FE" w:rsidRPr="00C36205" w:rsidRDefault="00F838FE" w:rsidP="005C7D7C">
            <w:pPr>
              <w:spacing w:after="0" w:line="240" w:lineRule="auto"/>
              <w:ind w:firstLine="163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3620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1 – </w:t>
            </w:r>
            <w:r w:rsidRPr="00C362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 i więcej błędów</w:t>
            </w:r>
          </w:p>
        </w:tc>
      </w:tr>
    </w:tbl>
    <w:p w:rsidR="00F838FE" w:rsidRPr="00C36205" w:rsidRDefault="00F838FE" w:rsidP="00F838FE">
      <w:pPr>
        <w:widowControl w:val="0"/>
        <w:suppressAutoHyphens/>
        <w:spacing w:after="120" w:line="259" w:lineRule="auto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</w:p>
    <w:p w:rsidR="00F838FE" w:rsidRPr="00C36205" w:rsidRDefault="00F838FE" w:rsidP="00F838FE">
      <w:pPr>
        <w:widowControl w:val="0"/>
        <w:numPr>
          <w:ilvl w:val="0"/>
          <w:numId w:val="5"/>
        </w:numPr>
        <w:suppressAutoHyphens/>
        <w:spacing w:after="120" w:line="259" w:lineRule="auto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>Kryteria oceniania</w:t>
      </w:r>
    </w:p>
    <w:p w:rsidR="00F838FE" w:rsidRPr="0071186E" w:rsidRDefault="00F838FE" w:rsidP="00F838FE">
      <w:pPr>
        <w:widowControl w:val="0"/>
        <w:numPr>
          <w:ilvl w:val="0"/>
          <w:numId w:val="7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</w:t>
      </w:r>
      <w:r w:rsidRPr="0071186E">
        <w:rPr>
          <w:rFonts w:ascii="Arial" w:eastAsia="SimSun" w:hAnsi="Arial" w:cs="Arial"/>
          <w:sz w:val="24"/>
          <w:szCs w:val="24"/>
          <w:lang w:eastAsia="zh-CN" w:bidi="hi-IN"/>
        </w:rPr>
        <w:t xml:space="preserve">osiągnięcia na poziomie </w:t>
      </w:r>
      <w:r w:rsidRPr="0071186E"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>6</w:t>
      </w:r>
      <w:r w:rsidRPr="0071186E">
        <w:rPr>
          <w:rFonts w:ascii="Arial" w:eastAsia="SimSun" w:hAnsi="Arial" w:cs="Arial"/>
          <w:b/>
          <w:sz w:val="24"/>
          <w:szCs w:val="24"/>
          <w:lang w:eastAsia="zh-CN" w:bidi="hi-IN"/>
        </w:rPr>
        <w:t xml:space="preserve"> </w:t>
      </w:r>
      <w:r w:rsidRPr="0071186E">
        <w:rPr>
          <w:rFonts w:ascii="Arial" w:eastAsia="SimSun" w:hAnsi="Arial" w:cs="Arial"/>
          <w:sz w:val="24"/>
          <w:szCs w:val="24"/>
          <w:lang w:eastAsia="zh-CN" w:bidi="hi-IN"/>
        </w:rPr>
        <w:t>– uczeń opanował pełny zakres wiedzy                        i umiejętności określonych podstawą programową, rozwija własne uzdolnienia, biegle posługuje się zdobytymi wiadomościami                                  w rozwiązywaniu problemów teoretycznych i praktycznych z programu nauczania w danej klasie;</w:t>
      </w:r>
    </w:p>
    <w:p w:rsidR="00F838FE" w:rsidRPr="0071186E" w:rsidRDefault="00F838FE" w:rsidP="00F838FE">
      <w:pPr>
        <w:widowControl w:val="0"/>
        <w:numPr>
          <w:ilvl w:val="0"/>
          <w:numId w:val="7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71186E">
        <w:rPr>
          <w:rFonts w:ascii="Arial" w:eastAsia="SimSun" w:hAnsi="Arial" w:cs="Arial"/>
          <w:sz w:val="24"/>
          <w:szCs w:val="24"/>
          <w:lang w:eastAsia="zh-CN" w:bidi="hi-IN"/>
        </w:rPr>
        <w:t xml:space="preserve">osiągnięcia na poziomie </w:t>
      </w:r>
      <w:r w:rsidRPr="0071186E"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>5</w:t>
      </w:r>
      <w:r w:rsidRPr="0071186E">
        <w:rPr>
          <w:rFonts w:ascii="Arial" w:eastAsia="SimSun" w:hAnsi="Arial" w:cs="Arial"/>
          <w:sz w:val="24"/>
          <w:szCs w:val="24"/>
          <w:lang w:eastAsia="zh-CN" w:bidi="hi-IN"/>
        </w:rPr>
        <w:t xml:space="preserve"> – uczeń opanował zdecydowaną większość wiedzy i umiejętności określonych podstawą programową, sprawnie posługuje się zdobytymi wiadomościami w rozwiązywaniu problemów teoretycznych i praktycznych z programu nauczania w danej klasie;</w:t>
      </w:r>
    </w:p>
    <w:p w:rsidR="00F838FE" w:rsidRPr="00A37A57" w:rsidRDefault="00F838FE" w:rsidP="00F838FE">
      <w:pPr>
        <w:widowControl w:val="0"/>
        <w:numPr>
          <w:ilvl w:val="0"/>
          <w:numId w:val="7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A37A57">
        <w:rPr>
          <w:rFonts w:ascii="Arial" w:eastAsia="SimSun" w:hAnsi="Arial" w:cs="Arial"/>
          <w:sz w:val="24"/>
          <w:szCs w:val="24"/>
          <w:lang w:eastAsia="zh-CN" w:bidi="hi-IN"/>
        </w:rPr>
        <w:t xml:space="preserve">osiągnięcia na poziomie </w:t>
      </w:r>
      <w:r w:rsidRPr="00A37A57"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 xml:space="preserve">4 </w:t>
      </w:r>
      <w:r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>–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 uczeń poprawnie stosuje wiadomości, rozwiązuje samodzielnie typowe zadania teoretyczne lub praktyczne                                </w:t>
      </w:r>
      <w:r w:rsidRPr="00931B54">
        <w:rPr>
          <w:rFonts w:ascii="Arial" w:eastAsia="SimSun" w:hAnsi="Arial" w:cs="Arial"/>
          <w:sz w:val="24"/>
          <w:szCs w:val="24"/>
          <w:lang w:eastAsia="zh-CN" w:bidi="hi-IN"/>
        </w:rPr>
        <w:t>z programu nauczania w danej klasie;</w:t>
      </w:r>
    </w:p>
    <w:p w:rsidR="00F838FE" w:rsidRPr="00206234" w:rsidRDefault="00F838FE" w:rsidP="00F838FE">
      <w:pPr>
        <w:widowControl w:val="0"/>
        <w:numPr>
          <w:ilvl w:val="0"/>
          <w:numId w:val="7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A37A57">
        <w:rPr>
          <w:rFonts w:ascii="Arial" w:eastAsia="SimSun" w:hAnsi="Arial" w:cs="Arial"/>
          <w:sz w:val="24"/>
          <w:szCs w:val="24"/>
          <w:lang w:eastAsia="zh-CN" w:bidi="hi-IN"/>
        </w:rPr>
        <w:t xml:space="preserve">osiągnięcia na poziomie </w:t>
      </w:r>
      <w:r w:rsidRPr="00A37A57"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>3</w:t>
      </w:r>
      <w:r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>-</w:t>
      </w:r>
      <w:r w:rsidRPr="00A37A57">
        <w:rPr>
          <w:rFonts w:ascii="Arial" w:eastAsia="SimSun" w:hAnsi="Arial" w:cs="Arial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 w:bidi="hi-IN"/>
        </w:rPr>
        <w:t>uczeń na poziomie podstawowym opanował wiadomości i umiejętności określone podstawą programową, rozwiązuje typowe zadania teoretyczne i praktyczne o średnim stopniu trudności;</w:t>
      </w:r>
      <w:r w:rsidRPr="00A37A57"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 xml:space="preserve"> </w:t>
      </w:r>
    </w:p>
    <w:p w:rsidR="00F838FE" w:rsidRPr="00A37A57" w:rsidRDefault="00F838FE" w:rsidP="00F838FE">
      <w:pPr>
        <w:widowControl w:val="0"/>
        <w:numPr>
          <w:ilvl w:val="0"/>
          <w:numId w:val="7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A37A57">
        <w:rPr>
          <w:rFonts w:ascii="Arial" w:eastAsia="SimSun" w:hAnsi="Arial" w:cs="Arial"/>
          <w:sz w:val="24"/>
          <w:szCs w:val="24"/>
          <w:lang w:eastAsia="zh-CN" w:bidi="hi-IN"/>
        </w:rPr>
        <w:t xml:space="preserve">osiągnięcia na poziomie </w:t>
      </w:r>
      <w:r w:rsidRPr="00A37A57"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>2</w:t>
      </w:r>
      <w:r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>-</w:t>
      </w:r>
      <w:r w:rsidRPr="00A37A57"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 xml:space="preserve"> </w:t>
      </w:r>
      <w:r w:rsidRPr="00206234">
        <w:rPr>
          <w:rFonts w:ascii="Arial" w:eastAsia="SimSun" w:hAnsi="Arial" w:cs="Arial"/>
          <w:sz w:val="24"/>
          <w:szCs w:val="24"/>
          <w:lang w:eastAsia="zh-CN" w:bidi="hi-IN"/>
        </w:rPr>
        <w:t>ma braki w opanowaniu</w:t>
      </w:r>
      <w:r w:rsidRPr="00206234">
        <w:rPr>
          <w:rFonts w:ascii="Arial" w:eastAsia="SimSun" w:hAnsi="Arial" w:cs="Arial"/>
          <w:i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 w:bidi="hi-IN"/>
        </w:rPr>
        <w:t xml:space="preserve">wiadomości                            i umiejętności określonych podstawą programową, robi minimalne postępy, rozwiązuje typowe zadania teoretyczne i praktyczne                              </w:t>
      </w:r>
      <w:r>
        <w:rPr>
          <w:rFonts w:ascii="Arial" w:eastAsia="SimSun" w:hAnsi="Arial" w:cs="Arial"/>
          <w:sz w:val="24"/>
          <w:szCs w:val="24"/>
          <w:lang w:eastAsia="zh-CN" w:bidi="hi-IN"/>
        </w:rPr>
        <w:lastRenderedPageBreak/>
        <w:t>o niewielkim stopniu trudności przy pomocy nauczyciela;</w:t>
      </w:r>
    </w:p>
    <w:p w:rsidR="00F838FE" w:rsidRPr="00C36205" w:rsidRDefault="00F838FE" w:rsidP="00F838FE">
      <w:pPr>
        <w:widowControl w:val="0"/>
        <w:numPr>
          <w:ilvl w:val="0"/>
          <w:numId w:val="7"/>
        </w:numPr>
        <w:suppressAutoHyphens/>
        <w:spacing w:after="120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osiągnięcia na poziomie </w:t>
      </w:r>
      <w:r w:rsidRPr="00C36205">
        <w:rPr>
          <w:rFonts w:ascii="Arial" w:eastAsia="SimSun" w:hAnsi="Arial" w:cs="Arial"/>
          <w:b/>
          <w:i/>
          <w:sz w:val="24"/>
          <w:szCs w:val="24"/>
          <w:lang w:eastAsia="zh-CN" w:bidi="hi-IN"/>
        </w:rPr>
        <w:t>1</w:t>
      </w:r>
      <w:r w:rsidRPr="00C36205">
        <w:rPr>
          <w:rFonts w:ascii="Arial" w:eastAsia="SimSun" w:hAnsi="Arial" w:cs="Arial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 w:bidi="hi-IN"/>
        </w:rPr>
        <w:t>– uczeń nie opanował wiadomości                            i umiejętności określonych podstawą programową mimo możliwości uzupełnienia braków i poprawy ocen, co uniemożliwia mu dalsze postępy, uczeń nie jest w stanie rozwiązać zadań o niewielkim (elementarnym) stopniu trudności nawet z pomocą nauczyciela;</w:t>
      </w:r>
    </w:p>
    <w:p w:rsidR="00F838FE" w:rsidRPr="00C36205" w:rsidRDefault="00F838FE" w:rsidP="00F838FE">
      <w:pPr>
        <w:spacing w:after="120"/>
        <w:ind w:left="420" w:hanging="420"/>
        <w:jc w:val="both"/>
        <w:rPr>
          <w:rFonts w:ascii="Arial" w:eastAsia="Batang" w:hAnsi="Arial" w:cs="Arial"/>
          <w:sz w:val="24"/>
          <w:szCs w:val="24"/>
          <w:lang w:eastAsia="pl-PL"/>
        </w:rPr>
      </w:pPr>
      <w:r w:rsidRPr="00C36205">
        <w:rPr>
          <w:rFonts w:ascii="Arial" w:eastAsia="Batang" w:hAnsi="Arial" w:cs="Arial"/>
          <w:sz w:val="24"/>
          <w:szCs w:val="24"/>
          <w:lang w:eastAsia="pl-PL"/>
        </w:rPr>
        <w:t xml:space="preserve">  7) Przy ustalaniu oceny z edukacji: ruchowej, technicznej, plastycznej i muzycznej zasadniczym kryterium oceniania jest wysiłek wkładany w wywiązywanie się                         z obowiązków wynikających ze specyfiki tych zajęć. Po zakończonym semestrze obowiązuje ocena opisowa.</w:t>
      </w:r>
    </w:p>
    <w:p w:rsidR="00F838FE" w:rsidRPr="00C36205" w:rsidRDefault="00F838FE" w:rsidP="00F838FE">
      <w:pPr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  <w:lang w:eastAsia="pl-PL"/>
        </w:rPr>
      </w:pPr>
      <w:r w:rsidRPr="00C36205">
        <w:rPr>
          <w:rFonts w:ascii="Arial" w:eastAsia="Batang" w:hAnsi="Arial" w:cs="Arial"/>
          <w:sz w:val="24"/>
          <w:szCs w:val="24"/>
          <w:lang w:eastAsia="pl-PL"/>
        </w:rPr>
        <w:t xml:space="preserve">  8) Ocena z religii jest oceną cyfrowa zgodną ze skalą ocen WSO dla II etapu kształcenia.</w:t>
      </w:r>
    </w:p>
    <w:p w:rsidR="00F838FE" w:rsidRPr="00C36205" w:rsidRDefault="00F838FE" w:rsidP="00F838FE">
      <w:pPr>
        <w:widowControl w:val="0"/>
        <w:suppressAutoHyphens/>
        <w:spacing w:after="240" w:line="259" w:lineRule="auto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</w:p>
    <w:p w:rsidR="00F838FE" w:rsidRPr="00F838FE" w:rsidRDefault="00F838FE" w:rsidP="00F838FE">
      <w:pPr>
        <w:widowControl w:val="0"/>
        <w:suppressAutoHyphens/>
        <w:spacing w:after="160" w:line="259" w:lineRule="auto"/>
        <w:jc w:val="both"/>
        <w:rPr>
          <w:rFonts w:ascii="Arial" w:eastAsia="SimSun" w:hAnsi="Arial" w:cs="Arial"/>
          <w:b/>
          <w:sz w:val="24"/>
          <w:szCs w:val="24"/>
          <w:u w:val="single"/>
          <w:lang w:eastAsia="zh-CN" w:bidi="hi-IN"/>
        </w:rPr>
      </w:pPr>
      <w:r w:rsidRPr="00F838FE">
        <w:rPr>
          <w:rFonts w:ascii="Arial" w:eastAsia="SimSun" w:hAnsi="Arial" w:cs="Arial"/>
          <w:b/>
          <w:sz w:val="24"/>
          <w:szCs w:val="24"/>
          <w:u w:val="single"/>
          <w:lang w:eastAsia="zh-CN" w:bidi="hi-IN"/>
        </w:rPr>
        <w:t>Regulamin przyznawania nagród uczniom w edukacji wczesnoszkolnej</w:t>
      </w:r>
    </w:p>
    <w:p w:rsidR="00F838FE" w:rsidRPr="000E1980" w:rsidRDefault="00F838FE" w:rsidP="00F838FE">
      <w:pPr>
        <w:widowControl w:val="0"/>
        <w:suppressAutoHyphens/>
        <w:spacing w:after="120" w:line="259" w:lineRule="auto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1. Wszyscy uczniowie klasy I </w:t>
      </w:r>
      <w:proofErr w:type="spellStart"/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>i</w:t>
      </w:r>
      <w:proofErr w:type="spellEnd"/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 II otrzymują na zakończenie roku szkolnego dyplomy  według następujących kryteriów::</w:t>
      </w:r>
    </w:p>
    <w:p w:rsidR="00F838FE" w:rsidRPr="000E1980" w:rsidRDefault="00F838FE" w:rsidP="00F838FE">
      <w:pPr>
        <w:widowControl w:val="0"/>
        <w:numPr>
          <w:ilvl w:val="0"/>
          <w:numId w:val="8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 celujące wyniki w nauce i wzorowe zachowanie;</w:t>
      </w:r>
    </w:p>
    <w:p w:rsidR="00F838FE" w:rsidRPr="000E1980" w:rsidRDefault="00F838FE" w:rsidP="00F838FE">
      <w:pPr>
        <w:widowControl w:val="0"/>
        <w:numPr>
          <w:ilvl w:val="0"/>
          <w:numId w:val="8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 celujące wyniki w nauce</w:t>
      </w:r>
      <w:r w:rsidRPr="000E1980">
        <w:t xml:space="preserve"> </w:t>
      </w: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>i bardzo dobre zachowanie</w:t>
      </w:r>
    </w:p>
    <w:p w:rsidR="00F838FE" w:rsidRPr="000E1980" w:rsidRDefault="00F838FE" w:rsidP="00F838FE">
      <w:pPr>
        <w:widowControl w:val="0"/>
        <w:numPr>
          <w:ilvl w:val="0"/>
          <w:numId w:val="8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 bardzo dobre wyniki w nauce i wzorowe zachowanie;</w:t>
      </w:r>
    </w:p>
    <w:p w:rsidR="00F838FE" w:rsidRPr="000E1980" w:rsidRDefault="00F838FE" w:rsidP="00F838FE">
      <w:pPr>
        <w:widowControl w:val="0"/>
        <w:numPr>
          <w:ilvl w:val="0"/>
          <w:numId w:val="8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 bardzo dobre wyniki w nauce i bardzo dobre zachowanie;</w:t>
      </w:r>
    </w:p>
    <w:p w:rsidR="00F838FE" w:rsidRPr="000E1980" w:rsidRDefault="00F838FE" w:rsidP="00F838FE">
      <w:pPr>
        <w:widowControl w:val="0"/>
        <w:numPr>
          <w:ilvl w:val="0"/>
          <w:numId w:val="8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 ukończenie klasy I lub II.</w:t>
      </w:r>
    </w:p>
    <w:p w:rsidR="00F838FE" w:rsidRPr="000E1980" w:rsidRDefault="00F838FE" w:rsidP="00F838FE">
      <w:pPr>
        <w:widowControl w:val="0"/>
        <w:suppressAutoHyphens/>
        <w:spacing w:after="120" w:line="259" w:lineRule="auto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>2. Wszyscy</w:t>
      </w:r>
      <w:r w:rsidRPr="000E1980">
        <w:t xml:space="preserve"> </w:t>
      </w: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uczniowie kończący klasę III otrzymują nagrody książkowe według następujących  kryteriów:  </w:t>
      </w:r>
    </w:p>
    <w:p w:rsidR="00F838FE" w:rsidRPr="000E1980" w:rsidRDefault="00F838FE" w:rsidP="00F838FE">
      <w:pPr>
        <w:widowControl w:val="0"/>
        <w:numPr>
          <w:ilvl w:val="0"/>
          <w:numId w:val="9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>celujące wyniki w nauce i wzorowe zachowanie;</w:t>
      </w:r>
    </w:p>
    <w:p w:rsidR="00F838FE" w:rsidRPr="000E1980" w:rsidRDefault="00F838FE" w:rsidP="00F838FE">
      <w:pPr>
        <w:widowControl w:val="0"/>
        <w:numPr>
          <w:ilvl w:val="0"/>
          <w:numId w:val="9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>celujące wyniki w nauce i bardzo dobre zachowanie;</w:t>
      </w:r>
    </w:p>
    <w:p w:rsidR="00F838FE" w:rsidRPr="000E1980" w:rsidRDefault="00F838FE" w:rsidP="00F838FE">
      <w:pPr>
        <w:widowControl w:val="0"/>
        <w:numPr>
          <w:ilvl w:val="0"/>
          <w:numId w:val="9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>bardzo dobre wyniki w nauce i wzorowe zachowanie;</w:t>
      </w:r>
    </w:p>
    <w:p w:rsidR="00F838FE" w:rsidRPr="000E1980" w:rsidRDefault="00F838FE" w:rsidP="00F838FE">
      <w:pPr>
        <w:widowControl w:val="0"/>
        <w:numPr>
          <w:ilvl w:val="0"/>
          <w:numId w:val="9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 bardzo dobre wyniki w nauce i bardzo dobre zachowanie;</w:t>
      </w:r>
    </w:p>
    <w:p w:rsidR="00F838FE" w:rsidRPr="000E1980" w:rsidRDefault="00F838FE" w:rsidP="00F838FE">
      <w:pPr>
        <w:widowControl w:val="0"/>
        <w:numPr>
          <w:ilvl w:val="0"/>
          <w:numId w:val="9"/>
        </w:numPr>
        <w:suppressAutoHyphens/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 xml:space="preserve"> ukończenie I etapu edukacyjnego.                               </w:t>
      </w:r>
    </w:p>
    <w:p w:rsidR="00F838FE" w:rsidRPr="000E1980" w:rsidRDefault="00F838FE" w:rsidP="00F838FE">
      <w:pPr>
        <w:widowControl w:val="0"/>
        <w:suppressAutoHyphens/>
        <w:spacing w:after="120" w:line="259" w:lineRule="auto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0E1980">
        <w:rPr>
          <w:rFonts w:ascii="Arial" w:eastAsia="SimSun" w:hAnsi="Arial" w:cs="Arial"/>
          <w:sz w:val="24"/>
          <w:szCs w:val="24"/>
          <w:lang w:eastAsia="zh-CN" w:bidi="hi-IN"/>
        </w:rPr>
        <w:t>3. Uczniowie klasy III, którzy osiągnęli celujące wyniki w nauce i  wzorową ocenę zachowania otrzymują dyplom wzorowego ucznia, a ich rodzice list gratulacyjny.</w:t>
      </w:r>
    </w:p>
    <w:p w:rsidR="00F838FE" w:rsidRPr="000E1980" w:rsidRDefault="00F838FE" w:rsidP="00F838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1980">
        <w:rPr>
          <w:rFonts w:ascii="Arial" w:hAnsi="Arial" w:cs="Arial"/>
          <w:sz w:val="24"/>
          <w:szCs w:val="24"/>
        </w:rPr>
        <w:t>4. Przyznaje się również nagrodę książkową za godne reprezentowanie szkoły:</w:t>
      </w:r>
    </w:p>
    <w:p w:rsidR="00F838FE" w:rsidRPr="000E1980" w:rsidRDefault="00F838FE" w:rsidP="00F838FE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1980">
        <w:rPr>
          <w:rFonts w:ascii="Arial" w:hAnsi="Arial" w:cs="Arial"/>
          <w:sz w:val="24"/>
          <w:szCs w:val="24"/>
        </w:rPr>
        <w:t>w konkursach na szczeblu powiatowym, wojewódzkim i ogólnopolskim;</w:t>
      </w:r>
    </w:p>
    <w:p w:rsidR="00F838FE" w:rsidRPr="000E1980" w:rsidRDefault="00F838FE" w:rsidP="00F838FE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1980">
        <w:rPr>
          <w:rFonts w:ascii="Arial" w:hAnsi="Arial" w:cs="Arial"/>
          <w:sz w:val="24"/>
          <w:szCs w:val="24"/>
        </w:rPr>
        <w:t xml:space="preserve"> w zawodach sportowych.</w:t>
      </w:r>
    </w:p>
    <w:p w:rsidR="0004680D" w:rsidRPr="00F838FE" w:rsidRDefault="0004680D">
      <w:pPr>
        <w:rPr>
          <w:vertAlign w:val="superscript"/>
        </w:rPr>
      </w:pPr>
    </w:p>
    <w:sectPr w:rsidR="0004680D" w:rsidRPr="00F8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91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22170F94"/>
    <w:multiLevelType w:val="hybridMultilevel"/>
    <w:tmpl w:val="B6383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28D4"/>
    <w:multiLevelType w:val="hybridMultilevel"/>
    <w:tmpl w:val="0B68E9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C0402C"/>
    <w:multiLevelType w:val="hybridMultilevel"/>
    <w:tmpl w:val="564AD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756"/>
    <w:multiLevelType w:val="hybridMultilevel"/>
    <w:tmpl w:val="9CDC4C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F2C1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E9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2A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82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44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1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D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06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B4585"/>
    <w:multiLevelType w:val="hybridMultilevel"/>
    <w:tmpl w:val="726C103E"/>
    <w:lvl w:ilvl="0" w:tplc="1A4C2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E5225"/>
    <w:multiLevelType w:val="hybridMultilevel"/>
    <w:tmpl w:val="356A7E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4605"/>
    <w:multiLevelType w:val="hybridMultilevel"/>
    <w:tmpl w:val="051E94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A1E2DC60">
      <w:start w:val="1"/>
      <w:numFmt w:val="decimal"/>
      <w:lvlText w:val="%2)"/>
      <w:lvlJc w:val="left"/>
      <w:pPr>
        <w:ind w:left="16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5C561ED8"/>
    <w:multiLevelType w:val="hybridMultilevel"/>
    <w:tmpl w:val="F2484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603"/>
    <w:multiLevelType w:val="hybridMultilevel"/>
    <w:tmpl w:val="D19CF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FE"/>
    <w:rsid w:val="0004680D"/>
    <w:rsid w:val="00C4168F"/>
    <w:rsid w:val="00F404E8"/>
    <w:rsid w:val="00F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7428</Characters>
  <Application>Microsoft Office Word</Application>
  <DocSecurity>0</DocSecurity>
  <Lines>61</Lines>
  <Paragraphs>17</Paragraphs>
  <ScaleCrop>false</ScaleCrop>
  <Company>Sil-art Rycho444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2020-02-06T16:27:00Z</dcterms:created>
  <dcterms:modified xsi:type="dcterms:W3CDTF">2020-02-06T16:39:00Z</dcterms:modified>
</cp:coreProperties>
</file>