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D" w:rsidRDefault="00AD38FD" w:rsidP="00AD38FD">
      <w:r>
        <w:rPr>
          <w:noProof/>
          <w:lang w:eastAsia="sk-SK"/>
        </w:rPr>
        <w:drawing>
          <wp:inline distT="0" distB="0" distL="0" distR="0" wp14:anchorId="4ABE7714" wp14:editId="07EB17DB">
            <wp:extent cx="5753100" cy="7239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FD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p w:rsidR="00AD38FD" w:rsidRPr="002E3F1A" w:rsidRDefault="00AD38FD" w:rsidP="00AD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D38FD" w:rsidRPr="00B440DB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rPr>
          <w:trHeight w:val="967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rPr>
          <w:trHeight w:val="302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F0760F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  <w:r w:rsidR="00AD38FD">
              <w:rPr>
                <w:rFonts w:ascii="Times New Roman" w:hAnsi="Times New Roman"/>
              </w:rPr>
              <w:t>.2019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AD38FD" w:rsidRPr="00137050" w:rsidRDefault="00AD38FD" w:rsidP="00AD38FD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460FC6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 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</w:t>
            </w:r>
            <w:r w:rsidR="00F0760F">
              <w:rPr>
                <w:rFonts w:ascii="Times New Roman" w:eastAsia="Times New Roman" w:hAnsi="Times New Roman"/>
                <w:lang w:eastAsia="sk-SK"/>
              </w:rPr>
              <w:t>IT Akadémia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F0760F">
              <w:rPr>
                <w:rFonts w:ascii="Times New Roman" w:eastAsia="Times New Roman" w:hAnsi="Times New Roman"/>
                <w:lang w:eastAsia="sk-SK"/>
              </w:rPr>
              <w:t>aktualizačné a inovačné vzdelávania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, bádateľsky orientované vyučovanie</w:t>
            </w:r>
          </w:p>
          <w:p w:rsidR="00F0760F" w:rsidRDefault="00F0760F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AD38FD" w:rsidRPr="00C671D5" w:rsidRDefault="00C671D5" w:rsidP="00F0760F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Na tomto stretnutí učitelia </w:t>
            </w:r>
            <w:r w:rsidR="00F0760F">
              <w:rPr>
                <w:rFonts w:ascii="Times New Roman" w:eastAsia="Times New Roman" w:hAnsi="Times New Roman"/>
                <w:lang w:eastAsia="sk-SK"/>
              </w:rPr>
              <w:t>zapojení do projektu IT Akadémie informovali svojich kolegov o doterajších a pripravovaných aktivitách.</w:t>
            </w:r>
            <w:r w:rsidR="002B2BB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otvorenie stretnutia</w:t>
            </w:r>
          </w:p>
          <w:p w:rsidR="00AD38FD" w:rsidRPr="00460FC6" w:rsidRDefault="00F0760F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d</w:t>
            </w:r>
            <w:r w:rsidR="00AD38FD">
              <w:rPr>
                <w:rFonts w:ascii="Times New Roman" w:eastAsia="Times New Roman" w:hAnsi="Times New Roman"/>
                <w:lang w:eastAsia="sk-SK"/>
              </w:rPr>
              <w:t>/ Diskusia vyučujúcich k téme stretnutia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 w:rsidR="00F0760F" w:rsidRPr="00F0760F" w:rsidRDefault="00AD38FD" w:rsidP="00F0760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b/</w:t>
            </w:r>
            <w:r w:rsidR="00F0760F">
              <w:rPr>
                <w:rFonts w:ascii="Times New Roman" w:eastAsia="Times New Roman" w:hAnsi="Times New Roman"/>
                <w:lang w:eastAsia="sk-SK"/>
              </w:rPr>
              <w:t xml:space="preserve"> Členovia klubu boli upozornení na ponuku  v rámci projektu IT Akadémie </w:t>
            </w:r>
            <w:hyperlink r:id="rId9" w:tgtFrame="_blank" w:history="1">
              <w:r w:rsidR="00F0760F" w:rsidRPr="00F0760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http://vzdelávanie.itakademia.sk</w:t>
              </w:r>
            </w:hyperlink>
            <w:r w:rsidR="00F0760F" w:rsidRPr="00F076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r w:rsidR="00F076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ktorej je naša škola partnerom. </w:t>
            </w:r>
            <w:r w:rsidR="00BE57E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Stránka obsahuje množstvo materiálov určených hlavne na bádateľské aktivity v prírodovedných predmetoch. Učitelia, ktorí už tieto materiály použili na hodinách, informovali svojich kolegov o ich pozitívach i negatívach.</w:t>
            </w:r>
          </w:p>
          <w:p w:rsidR="00F0760F" w:rsidRPr="00F0760F" w:rsidRDefault="00F0760F" w:rsidP="00F07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076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Nakoľko nastala zmena zákona o pedagogických zamestnancoch,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učitelia boli informovaní o ponuke inovačných a aktualizačných vzdelávaní ponúkaných týmto projektom.</w:t>
            </w:r>
            <w:r w:rsidRPr="00F076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F0760F" w:rsidRPr="00F0760F" w:rsidRDefault="00F0760F" w:rsidP="00F07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076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AD38FD" w:rsidRPr="007B6C7D" w:rsidRDefault="00AD38FD" w:rsidP="00BE57E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D38FD" w:rsidRDefault="00AD38FD" w:rsidP="008633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AD38FD" w:rsidRPr="007B6C7D" w:rsidRDefault="00AD38FD" w:rsidP="00BE57E6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>Koordinátorka kl</w:t>
            </w:r>
            <w:r w:rsidR="00BE57E6">
              <w:rPr>
                <w:rFonts w:ascii="Times New Roman" w:eastAsia="Times New Roman" w:hAnsi="Times New Roman"/>
                <w:lang w:eastAsia="sk-SK"/>
              </w:rPr>
              <w:t>ubu zhrnula priebeh stretnutia a povzbudila kolegov, aby väčšiu pozornosť venovali tomu, ako žiaci pochopia učivo, praktickým cvičeniam a bádaniu, než memorovaniu teórie.</w:t>
            </w:r>
          </w:p>
        </w:tc>
      </w:tr>
    </w:tbl>
    <w:p w:rsidR="00AD38FD" w:rsidRPr="00B440DB" w:rsidRDefault="00AD38FD" w:rsidP="00AD38FD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D38FD" w:rsidRPr="003F1FDE" w:rsidRDefault="00BE57E6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Viera Kopaničáková</w:t>
            </w:r>
            <w:bookmarkStart w:id="0" w:name="_GoBack"/>
            <w:bookmarkEnd w:id="0"/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BE57E6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6.11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BE57E6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7.11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38FD" w:rsidRPr="004F368A" w:rsidRDefault="00AD38FD" w:rsidP="00AD38F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0FEDB03" wp14:editId="2C24F39C">
            <wp:extent cx="5753100" cy="800100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AD38FD" w:rsidRPr="005811B1" w:rsidRDefault="00AD38FD" w:rsidP="00AD38FD">
      <w:pPr>
        <w:rPr>
          <w:sz w:val="12"/>
          <w:szCs w:val="12"/>
        </w:rPr>
      </w:pPr>
    </w:p>
    <w:p w:rsidR="00AD38FD" w:rsidRDefault="00AD38FD" w:rsidP="00AD38F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38FD" w:rsidRPr="005811B1" w:rsidRDefault="00AD38FD" w:rsidP="00AD38FD">
      <w:pPr>
        <w:rPr>
          <w:sz w:val="8"/>
          <w:szCs w:val="8"/>
          <w:lang w:eastAsia="cs-CZ"/>
        </w:rPr>
      </w:pP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BE57E6">
        <w:rPr>
          <w:rFonts w:ascii="Times New Roman" w:hAnsi="Times New Roman"/>
        </w:rPr>
        <w:t xml:space="preserve"> 6.11</w:t>
      </w:r>
      <w:r w:rsidR="0060799D">
        <w:rPr>
          <w:rFonts w:ascii="Times New Roman" w:hAnsi="Times New Roman"/>
        </w:rPr>
        <w:t>.2019</w:t>
      </w:r>
    </w:p>
    <w:p w:rsidR="00AD38FD" w:rsidRPr="005811B1" w:rsidRDefault="0060799D" w:rsidP="00AD38FD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14:35 hod</w:t>
      </w:r>
      <w:r>
        <w:rPr>
          <w:rFonts w:ascii="Times New Roman" w:hAnsi="Times New Roman"/>
        </w:rPr>
        <w:tab/>
        <w:t xml:space="preserve">do 17:35 </w:t>
      </w:r>
      <w:r w:rsidR="00AD38FD" w:rsidRPr="005811B1">
        <w:rPr>
          <w:rFonts w:ascii="Times New Roman" w:hAnsi="Times New Roman"/>
        </w:rPr>
        <w:t>hod</w:t>
      </w:r>
      <w:r w:rsidR="00AD38FD" w:rsidRPr="005811B1">
        <w:rPr>
          <w:rFonts w:ascii="Times New Roman" w:hAnsi="Times New Roman"/>
        </w:rPr>
        <w:tab/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7B6C7D" w:rsidTr="008633AE">
        <w:trPr>
          <w:trHeight w:val="355"/>
        </w:trPr>
        <w:tc>
          <w:tcPr>
            <w:tcW w:w="544" w:type="dxa"/>
          </w:tcPr>
          <w:p w:rsidR="00AD38FD" w:rsidRPr="007B6C7D" w:rsidRDefault="00AD38FD" w:rsidP="008633AE"/>
        </w:tc>
        <w:tc>
          <w:tcPr>
            <w:tcW w:w="3779" w:type="dxa"/>
          </w:tcPr>
          <w:p w:rsidR="00AD38FD" w:rsidRPr="00563CEA" w:rsidRDefault="00AD38FD" w:rsidP="008633AE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AD38FD" w:rsidRPr="007B6C7D" w:rsidRDefault="00AD38FD" w:rsidP="008633AE"/>
        </w:tc>
        <w:tc>
          <w:tcPr>
            <w:tcW w:w="2763" w:type="dxa"/>
          </w:tcPr>
          <w:p w:rsidR="00AD38FD" w:rsidRPr="007B6C7D" w:rsidRDefault="00AD38FD" w:rsidP="008633AE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AD38FD" w:rsidRPr="005811B1" w:rsidRDefault="00AD38FD" w:rsidP="00AD38FD">
      <w:pPr>
        <w:jc w:val="both"/>
        <w:rPr>
          <w:sz w:val="8"/>
          <w:szCs w:val="8"/>
        </w:rPr>
      </w:pPr>
    </w:p>
    <w:p w:rsidR="00AD38FD" w:rsidRDefault="00AD38FD" w:rsidP="00AD38FD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>
            <w:r w:rsidRPr="007B6C7D">
              <w:t>č.</w:t>
            </w:r>
          </w:p>
        </w:tc>
        <w:tc>
          <w:tcPr>
            <w:tcW w:w="4680" w:type="dxa"/>
          </w:tcPr>
          <w:p w:rsidR="00AD38FD" w:rsidRPr="007B6C7D" w:rsidRDefault="00AD38FD" w:rsidP="008633AE">
            <w:r w:rsidRPr="007B6C7D">
              <w:t>Meno a priezvisko</w:t>
            </w:r>
          </w:p>
        </w:tc>
        <w:tc>
          <w:tcPr>
            <w:tcW w:w="1726" w:type="dxa"/>
          </w:tcPr>
          <w:p w:rsidR="00AD38FD" w:rsidRPr="007B6C7D" w:rsidRDefault="00AD38FD" w:rsidP="008633AE">
            <w:r w:rsidRPr="007B6C7D">
              <w:t>Podpis</w:t>
            </w:r>
          </w:p>
        </w:tc>
        <w:tc>
          <w:tcPr>
            <w:tcW w:w="2126" w:type="dxa"/>
          </w:tcPr>
          <w:p w:rsidR="00AD38FD" w:rsidRPr="007B6C7D" w:rsidRDefault="00AD38FD" w:rsidP="008633AE">
            <w:r>
              <w:t>Inštitúcia</w:t>
            </w:r>
          </w:p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</w:tbl>
    <w:p w:rsidR="00AD38FD" w:rsidRPr="005361EC" w:rsidRDefault="00AD38FD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AD38FD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B7" w:rsidRDefault="004A79B7" w:rsidP="00CF35D8">
      <w:pPr>
        <w:spacing w:after="0" w:line="240" w:lineRule="auto"/>
      </w:pPr>
      <w:r>
        <w:separator/>
      </w:r>
    </w:p>
  </w:endnote>
  <w:endnote w:type="continuationSeparator" w:id="0">
    <w:p w:rsidR="004A79B7" w:rsidRDefault="004A79B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B7" w:rsidRDefault="004A79B7" w:rsidP="00CF35D8">
      <w:pPr>
        <w:spacing w:after="0" w:line="240" w:lineRule="auto"/>
      </w:pPr>
      <w:r>
        <w:separator/>
      </w:r>
    </w:p>
  </w:footnote>
  <w:footnote w:type="continuationSeparator" w:id="0">
    <w:p w:rsidR="004A79B7" w:rsidRDefault="004A79B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114FC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A1210"/>
    <w:rsid w:val="000E6FBF"/>
    <w:rsid w:val="000F127B"/>
    <w:rsid w:val="00137050"/>
    <w:rsid w:val="00145279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F67C9"/>
    <w:rsid w:val="00203036"/>
    <w:rsid w:val="00225CD9"/>
    <w:rsid w:val="002B2BBD"/>
    <w:rsid w:val="002D7F9B"/>
    <w:rsid w:val="002D7FC6"/>
    <w:rsid w:val="002E3F1A"/>
    <w:rsid w:val="0034733D"/>
    <w:rsid w:val="003700F7"/>
    <w:rsid w:val="003F10E0"/>
    <w:rsid w:val="003F1FDE"/>
    <w:rsid w:val="00423CC3"/>
    <w:rsid w:val="00446402"/>
    <w:rsid w:val="00460FC6"/>
    <w:rsid w:val="004A79B7"/>
    <w:rsid w:val="004C05D7"/>
    <w:rsid w:val="004D0FD8"/>
    <w:rsid w:val="004F368A"/>
    <w:rsid w:val="00507CF5"/>
    <w:rsid w:val="005361EC"/>
    <w:rsid w:val="00541786"/>
    <w:rsid w:val="0055263C"/>
    <w:rsid w:val="00563CEA"/>
    <w:rsid w:val="005811B1"/>
    <w:rsid w:val="00583AF0"/>
    <w:rsid w:val="0058712F"/>
    <w:rsid w:val="00592E27"/>
    <w:rsid w:val="0060799D"/>
    <w:rsid w:val="006377DA"/>
    <w:rsid w:val="006A3977"/>
    <w:rsid w:val="006B6CBE"/>
    <w:rsid w:val="006E77C5"/>
    <w:rsid w:val="00750B1A"/>
    <w:rsid w:val="007574D5"/>
    <w:rsid w:val="007A5170"/>
    <w:rsid w:val="007A6CFA"/>
    <w:rsid w:val="007B6C7D"/>
    <w:rsid w:val="007C247E"/>
    <w:rsid w:val="008058B8"/>
    <w:rsid w:val="008721DB"/>
    <w:rsid w:val="008C3B1D"/>
    <w:rsid w:val="008C3C41"/>
    <w:rsid w:val="008E55C7"/>
    <w:rsid w:val="00926FB4"/>
    <w:rsid w:val="009B4B14"/>
    <w:rsid w:val="009C3018"/>
    <w:rsid w:val="009F4F76"/>
    <w:rsid w:val="00A71E3A"/>
    <w:rsid w:val="00A9043F"/>
    <w:rsid w:val="00AB111C"/>
    <w:rsid w:val="00AD38FD"/>
    <w:rsid w:val="00AF5989"/>
    <w:rsid w:val="00B440DB"/>
    <w:rsid w:val="00B71530"/>
    <w:rsid w:val="00BB2BE5"/>
    <w:rsid w:val="00BB5601"/>
    <w:rsid w:val="00BE57E6"/>
    <w:rsid w:val="00BF2F35"/>
    <w:rsid w:val="00BF4683"/>
    <w:rsid w:val="00BF4792"/>
    <w:rsid w:val="00C065E1"/>
    <w:rsid w:val="00C220D6"/>
    <w:rsid w:val="00C671D5"/>
    <w:rsid w:val="00CA0B4D"/>
    <w:rsid w:val="00CA771E"/>
    <w:rsid w:val="00CD7D64"/>
    <w:rsid w:val="00CF35D8"/>
    <w:rsid w:val="00D0796E"/>
    <w:rsid w:val="00D5619C"/>
    <w:rsid w:val="00DA6ABC"/>
    <w:rsid w:val="00DD1AA4"/>
    <w:rsid w:val="00DE5EE0"/>
    <w:rsid w:val="00E36C97"/>
    <w:rsid w:val="00E926D8"/>
    <w:rsid w:val="00EC5730"/>
    <w:rsid w:val="00F0760F"/>
    <w:rsid w:val="00F305BB"/>
    <w:rsid w:val="00F36E61"/>
    <w:rsid w:val="00F61779"/>
    <w:rsid w:val="00F62EE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DCD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0760F"/>
    <w:rPr>
      <w:color w:val="0000FF"/>
      <w:u w:val="single"/>
    </w:rPr>
  </w:style>
  <w:style w:type="character" w:customStyle="1" w:styleId="il">
    <w:name w:val="il"/>
    <w:basedOn w:val="Predvolenpsmoodseku"/>
    <w:rsid w:val="00F0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zdel&#225;vanie.it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A36A-1A01-4506-B022-5444B50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4</cp:revision>
  <cp:lastPrinted>2019-11-06T14:43:00Z</cp:lastPrinted>
  <dcterms:created xsi:type="dcterms:W3CDTF">2019-11-06T14:23:00Z</dcterms:created>
  <dcterms:modified xsi:type="dcterms:W3CDTF">2019-11-06T14:44:00Z</dcterms:modified>
</cp:coreProperties>
</file>